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184" w:rsidRPr="00A66176" w:rsidRDefault="006E3497" w:rsidP="00DF4118">
      <w:pPr>
        <w:shd w:val="clear" w:color="auto" w:fill="FFFFFF"/>
        <w:autoSpaceDE w:val="0"/>
        <w:autoSpaceDN w:val="0"/>
        <w:adjustRightInd w:val="0"/>
        <w:ind w:firstLine="567"/>
        <w:rPr>
          <w:color w:val="000000"/>
        </w:rPr>
      </w:pPr>
      <w:r w:rsidRPr="00A66176">
        <w:t xml:space="preserve">                      </w:t>
      </w:r>
      <w:r w:rsidR="00901184" w:rsidRPr="00A66176">
        <w:t>Т</w:t>
      </w:r>
      <w:r w:rsidR="00DD29C3">
        <w:t>а</w:t>
      </w:r>
      <w:r w:rsidR="00DD29C3">
        <w:rPr>
          <w:lang w:val="kk-KZ"/>
        </w:rPr>
        <w:t>қ</w:t>
      </w:r>
      <w:r w:rsidR="00DD29C3">
        <w:t>ырып</w:t>
      </w:r>
      <w:r w:rsidR="00901184" w:rsidRPr="00A66176">
        <w:t>:</w:t>
      </w:r>
      <w:r w:rsidR="00901184" w:rsidRPr="00A66176">
        <w:rPr>
          <w:color w:val="000000"/>
        </w:rPr>
        <w:t xml:space="preserve"> </w:t>
      </w:r>
      <w:r w:rsidR="00DD29C3" w:rsidRPr="00DD29C3">
        <w:rPr>
          <w:b/>
          <w:color w:val="000000"/>
          <w:lang w:val="kk-KZ"/>
        </w:rPr>
        <w:t>Жарықтың интерференциясы.</w:t>
      </w:r>
      <w:r w:rsidR="00DD29C3">
        <w:rPr>
          <w:b/>
          <w:color w:val="000000"/>
          <w:lang w:val="kk-KZ"/>
        </w:rPr>
        <w:t xml:space="preserve">Жарық толқындарының </w:t>
      </w:r>
      <w:r w:rsidR="00901184" w:rsidRPr="00A66176">
        <w:rPr>
          <w:b/>
          <w:color w:val="000000"/>
        </w:rPr>
        <w:t xml:space="preserve"> </w:t>
      </w:r>
      <w:r w:rsidR="00DD29C3">
        <w:rPr>
          <w:b/>
          <w:color w:val="000000"/>
          <w:lang w:val="kk-KZ"/>
        </w:rPr>
        <w:t>д</w:t>
      </w:r>
      <w:r w:rsidR="00901184" w:rsidRPr="00A66176">
        <w:rPr>
          <w:b/>
          <w:color w:val="000000"/>
        </w:rPr>
        <w:t>ифрак</w:t>
      </w:r>
      <w:r w:rsidR="00DD29C3">
        <w:rPr>
          <w:b/>
          <w:color w:val="000000"/>
        </w:rPr>
        <w:t>ция</w:t>
      </w:r>
      <w:r w:rsidR="00901184" w:rsidRPr="00A66176">
        <w:rPr>
          <w:b/>
          <w:color w:val="000000"/>
        </w:rPr>
        <w:t>с</w:t>
      </w:r>
      <w:r w:rsidR="00DD29C3">
        <w:rPr>
          <w:b/>
          <w:color w:val="000000"/>
          <w:lang w:val="kk-KZ"/>
        </w:rPr>
        <w:t>ы</w:t>
      </w:r>
      <w:r w:rsidRPr="00A66176">
        <w:rPr>
          <w:color w:val="000000"/>
        </w:rPr>
        <w:t xml:space="preserve"> </w:t>
      </w:r>
    </w:p>
    <w:p w:rsidR="00A66176" w:rsidRPr="00A66176" w:rsidRDefault="00A66176" w:rsidP="00DF4118">
      <w:pPr>
        <w:ind w:firstLine="567"/>
        <w:rPr>
          <w:rFonts w:ascii="Arial" w:hAnsi="Arial" w:cs="Arial"/>
        </w:rPr>
      </w:pPr>
    </w:p>
    <w:p w:rsidR="00F878AF" w:rsidRPr="00A66176" w:rsidRDefault="00DD29C3" w:rsidP="00DF4118">
      <w:pPr>
        <w:ind w:firstLine="567"/>
        <w:rPr>
          <w:color w:val="000000"/>
        </w:rPr>
      </w:pPr>
      <w:r>
        <w:rPr>
          <w:color w:val="000000"/>
          <w:lang w:val="kk-KZ"/>
        </w:rPr>
        <w:t>Сабақтың түрі: аралас</w:t>
      </w:r>
    </w:p>
    <w:p w:rsidR="007D4100" w:rsidRPr="00A66176" w:rsidRDefault="00DD29C3" w:rsidP="00DF4118">
      <w:pPr>
        <w:shd w:val="clear" w:color="auto" w:fill="FFFFFF"/>
        <w:autoSpaceDE w:val="0"/>
        <w:autoSpaceDN w:val="0"/>
        <w:adjustRightInd w:val="0"/>
        <w:ind w:firstLine="567"/>
        <w:rPr>
          <w:color w:val="000000"/>
        </w:rPr>
      </w:pPr>
      <w:r>
        <w:rPr>
          <w:color w:val="000000"/>
          <w:lang w:val="kk-KZ"/>
        </w:rPr>
        <w:t>Сабақтың мақсаты</w:t>
      </w:r>
      <w:r w:rsidR="00F878AF" w:rsidRPr="00A66176">
        <w:rPr>
          <w:color w:val="000000"/>
        </w:rPr>
        <w:t>:</w:t>
      </w:r>
    </w:p>
    <w:p w:rsidR="007D4100" w:rsidRPr="00A66176" w:rsidRDefault="00F878AF" w:rsidP="002428BB">
      <w:pPr>
        <w:pStyle w:val="a3"/>
        <w:numPr>
          <w:ilvl w:val="0"/>
          <w:numId w:val="16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1701" w:hanging="354"/>
      </w:pPr>
      <w:r w:rsidRPr="00A66176">
        <w:rPr>
          <w:color w:val="000000"/>
        </w:rPr>
        <w:t xml:space="preserve"> ин</w:t>
      </w:r>
      <w:r w:rsidRPr="00A66176">
        <w:rPr>
          <w:color w:val="000000"/>
        </w:rPr>
        <w:softHyphen/>
        <w:t xml:space="preserve">терференция, </w:t>
      </w:r>
      <w:r w:rsidR="007D4100" w:rsidRPr="00A66176">
        <w:rPr>
          <w:color w:val="000000"/>
        </w:rPr>
        <w:t xml:space="preserve"> ди</w:t>
      </w:r>
      <w:r w:rsidR="007D4100" w:rsidRPr="00A66176">
        <w:rPr>
          <w:color w:val="000000"/>
        </w:rPr>
        <w:softHyphen/>
        <w:t>фракция</w:t>
      </w:r>
      <w:r w:rsidR="00DD29C3">
        <w:rPr>
          <w:color w:val="000000"/>
          <w:lang w:val="kk-KZ"/>
        </w:rPr>
        <w:t xml:space="preserve"> құбылыстарының физикалық мағынасын ашу</w:t>
      </w:r>
      <w:r w:rsidR="007D4100" w:rsidRPr="00A66176">
        <w:rPr>
          <w:color w:val="000000"/>
        </w:rPr>
        <w:t>;</w:t>
      </w:r>
    </w:p>
    <w:p w:rsidR="007D4100" w:rsidRPr="00A66176" w:rsidRDefault="00DD29C3" w:rsidP="002428BB">
      <w:pPr>
        <w:pStyle w:val="a3"/>
        <w:numPr>
          <w:ilvl w:val="0"/>
          <w:numId w:val="16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1701" w:hanging="354"/>
      </w:pPr>
      <w:r>
        <w:rPr>
          <w:color w:val="000000"/>
          <w:lang w:val="kk-KZ"/>
        </w:rPr>
        <w:t>тұрақты интерференциялық бейне алу шарттарын түсіндіру</w:t>
      </w:r>
      <w:r w:rsidR="00F878AF" w:rsidRPr="00A66176">
        <w:rPr>
          <w:color w:val="000000"/>
        </w:rPr>
        <w:t>;</w:t>
      </w:r>
    </w:p>
    <w:p w:rsidR="007D4100" w:rsidRPr="00A66176" w:rsidRDefault="00DD29C3" w:rsidP="002428BB">
      <w:pPr>
        <w:pStyle w:val="a3"/>
        <w:numPr>
          <w:ilvl w:val="0"/>
          <w:numId w:val="16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1701" w:hanging="354"/>
      </w:pPr>
      <w:r>
        <w:rPr>
          <w:color w:val="000000"/>
          <w:lang w:val="kk-KZ"/>
        </w:rPr>
        <w:t>алған білімдерін есеп шығаруда қолдана білуге үйрету</w:t>
      </w:r>
      <w:r w:rsidR="007D4100" w:rsidRPr="00A66176">
        <w:rPr>
          <w:color w:val="000000"/>
        </w:rPr>
        <w:t>;</w:t>
      </w:r>
    </w:p>
    <w:p w:rsidR="007D4100" w:rsidRPr="00A66176" w:rsidRDefault="00F878AF" w:rsidP="002428BB">
      <w:pPr>
        <w:pStyle w:val="a3"/>
        <w:numPr>
          <w:ilvl w:val="0"/>
          <w:numId w:val="16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1701" w:hanging="354"/>
      </w:pPr>
      <w:r w:rsidRPr="00A66176">
        <w:rPr>
          <w:color w:val="000000"/>
        </w:rPr>
        <w:t>логи</w:t>
      </w:r>
      <w:r w:rsidR="00DD29C3">
        <w:rPr>
          <w:color w:val="000000"/>
          <w:lang w:val="kk-KZ"/>
        </w:rPr>
        <w:t>калық ойлау, эксперимент құрастыру дағдыларын</w:t>
      </w:r>
      <w:r w:rsidR="007D4100" w:rsidRPr="00A66176">
        <w:t xml:space="preserve">, </w:t>
      </w:r>
      <w:r w:rsidR="00DD29C3">
        <w:rPr>
          <w:lang w:val="kk-KZ"/>
        </w:rPr>
        <w:t>өз бетімен жұмыс істеу қабілетін</w:t>
      </w:r>
      <w:r w:rsidRPr="00A66176">
        <w:rPr>
          <w:color w:val="000000"/>
        </w:rPr>
        <w:t xml:space="preserve">, </w:t>
      </w:r>
      <w:r w:rsidR="00DD29C3">
        <w:rPr>
          <w:color w:val="000000"/>
          <w:lang w:val="kk-KZ"/>
        </w:rPr>
        <w:t>ауызша және жазбаша сөйлеу мәдениетін дамыту</w:t>
      </w:r>
      <w:r w:rsidR="007D4100" w:rsidRPr="00A66176">
        <w:rPr>
          <w:color w:val="000000"/>
        </w:rPr>
        <w:t>;</w:t>
      </w:r>
    </w:p>
    <w:p w:rsidR="00F878AF" w:rsidRPr="00A66176" w:rsidRDefault="005D5C69" w:rsidP="002428BB">
      <w:pPr>
        <w:pStyle w:val="a3"/>
        <w:numPr>
          <w:ilvl w:val="0"/>
          <w:numId w:val="16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1701" w:hanging="354"/>
      </w:pPr>
      <w:r>
        <w:rPr>
          <w:color w:val="000000"/>
          <w:lang w:val="kk-KZ"/>
        </w:rPr>
        <w:t>қарым –қатынас мәдениетін және жинақылыққа тәрбиелеу</w:t>
      </w:r>
      <w:r w:rsidR="00F878AF" w:rsidRPr="00A66176">
        <w:rPr>
          <w:color w:val="000000"/>
        </w:rPr>
        <w:t>.</w:t>
      </w:r>
    </w:p>
    <w:p w:rsidR="00F878AF" w:rsidRPr="00A66176" w:rsidRDefault="005D5C69" w:rsidP="005D5C69">
      <w:pPr>
        <w:ind w:firstLine="567"/>
        <w:rPr>
          <w:color w:val="000000"/>
        </w:rPr>
      </w:pPr>
      <w:r>
        <w:rPr>
          <w:color w:val="000000"/>
          <w:lang w:val="kk-KZ"/>
        </w:rPr>
        <w:t>Әдістер</w:t>
      </w:r>
      <w:r w:rsidR="00F878AF" w:rsidRPr="00A66176">
        <w:rPr>
          <w:color w:val="000000"/>
        </w:rPr>
        <w:t xml:space="preserve">: </w:t>
      </w:r>
      <w:r>
        <w:rPr>
          <w:color w:val="000000"/>
          <w:lang w:val="kk-KZ"/>
        </w:rPr>
        <w:t xml:space="preserve">көрнекілік, практикалық, </w:t>
      </w:r>
      <w:r w:rsidR="00F878AF" w:rsidRPr="00A66176">
        <w:rPr>
          <w:color w:val="000000"/>
        </w:rPr>
        <w:t xml:space="preserve"> репродуктив</w:t>
      </w:r>
      <w:r>
        <w:rPr>
          <w:color w:val="000000"/>
          <w:lang w:val="kk-KZ"/>
        </w:rPr>
        <w:t xml:space="preserve">тік және </w:t>
      </w:r>
      <w:r>
        <w:rPr>
          <w:color w:val="000000"/>
        </w:rPr>
        <w:t xml:space="preserve">  </w:t>
      </w:r>
      <w:r w:rsidR="00F878AF" w:rsidRPr="00A66176">
        <w:rPr>
          <w:color w:val="000000"/>
        </w:rPr>
        <w:t>продуктив</w:t>
      </w:r>
      <w:r>
        <w:rPr>
          <w:color w:val="000000"/>
          <w:lang w:val="kk-KZ"/>
        </w:rPr>
        <w:t>тік</w:t>
      </w:r>
      <w:r w:rsidR="00F878AF" w:rsidRPr="00A66176">
        <w:rPr>
          <w:color w:val="000000"/>
        </w:rPr>
        <w:t>.</w:t>
      </w:r>
    </w:p>
    <w:p w:rsidR="00901184" w:rsidRPr="00A66176" w:rsidRDefault="00F878AF" w:rsidP="00DF4118">
      <w:pPr>
        <w:ind w:firstLine="567"/>
        <w:rPr>
          <w:color w:val="000000"/>
        </w:rPr>
      </w:pPr>
      <w:r w:rsidRPr="00A66176">
        <w:rPr>
          <w:color w:val="000000"/>
        </w:rPr>
        <w:t xml:space="preserve"> Форм</w:t>
      </w:r>
      <w:r w:rsidR="005D5C69">
        <w:rPr>
          <w:color w:val="000000"/>
          <w:lang w:val="kk-KZ"/>
        </w:rPr>
        <w:t>асы</w:t>
      </w:r>
      <w:r w:rsidRPr="00A66176">
        <w:rPr>
          <w:color w:val="000000"/>
        </w:rPr>
        <w:t>: фронтал</w:t>
      </w:r>
      <w:r w:rsidR="00A14BAE">
        <w:rPr>
          <w:color w:val="000000"/>
          <w:lang w:val="kk-KZ"/>
        </w:rPr>
        <w:t>дық</w:t>
      </w:r>
      <w:r w:rsidRPr="00A66176">
        <w:rPr>
          <w:color w:val="000000"/>
        </w:rPr>
        <w:t xml:space="preserve">, </w:t>
      </w:r>
      <w:r w:rsidR="00A14BAE">
        <w:rPr>
          <w:color w:val="000000"/>
          <w:lang w:val="kk-KZ"/>
        </w:rPr>
        <w:t>жеке</w:t>
      </w:r>
      <w:r w:rsidRPr="00A66176">
        <w:rPr>
          <w:color w:val="000000"/>
        </w:rPr>
        <w:t xml:space="preserve">, </w:t>
      </w:r>
      <w:r w:rsidR="00A14BAE">
        <w:rPr>
          <w:color w:val="000000"/>
          <w:lang w:val="kk-KZ"/>
        </w:rPr>
        <w:t>топтық</w:t>
      </w:r>
      <w:r w:rsidRPr="00A66176">
        <w:rPr>
          <w:color w:val="000000"/>
        </w:rPr>
        <w:t>.</w:t>
      </w:r>
    </w:p>
    <w:p w:rsidR="00EE5503" w:rsidRPr="00A66176" w:rsidRDefault="00A14BAE" w:rsidP="00DF4118">
      <w:pPr>
        <w:ind w:firstLine="567"/>
        <w:rPr>
          <w:color w:val="000000"/>
        </w:rPr>
      </w:pPr>
      <w:r>
        <w:rPr>
          <w:color w:val="000000"/>
          <w:lang w:val="kk-KZ"/>
        </w:rPr>
        <w:t>Сабақтың міндеттері</w:t>
      </w:r>
      <w:r w:rsidR="00EE5503" w:rsidRPr="00A66176">
        <w:rPr>
          <w:color w:val="000000"/>
        </w:rPr>
        <w:t>:</w:t>
      </w:r>
    </w:p>
    <w:p w:rsidR="00EE5503" w:rsidRPr="00A66176" w:rsidRDefault="00EE5503" w:rsidP="002428BB">
      <w:pPr>
        <w:pStyle w:val="a3"/>
        <w:numPr>
          <w:ilvl w:val="0"/>
          <w:numId w:val="1"/>
        </w:numPr>
        <w:tabs>
          <w:tab w:val="left" w:pos="1701"/>
        </w:tabs>
        <w:ind w:left="1701" w:hanging="283"/>
        <w:rPr>
          <w:color w:val="000000"/>
        </w:rPr>
      </w:pPr>
      <w:r w:rsidRPr="00A66176">
        <w:rPr>
          <w:color w:val="000000"/>
        </w:rPr>
        <w:t xml:space="preserve"> « когерент</w:t>
      </w:r>
      <w:r w:rsidR="00A14BAE">
        <w:rPr>
          <w:color w:val="000000"/>
          <w:lang w:val="kk-KZ"/>
        </w:rPr>
        <w:t>ті жарық көздері</w:t>
      </w:r>
      <w:r w:rsidRPr="00A66176">
        <w:rPr>
          <w:color w:val="000000"/>
        </w:rPr>
        <w:t xml:space="preserve"> », « когерент</w:t>
      </w:r>
      <w:r w:rsidR="00A14BAE">
        <w:rPr>
          <w:color w:val="000000"/>
          <w:lang w:val="kk-KZ"/>
        </w:rPr>
        <w:t>тік толқындар</w:t>
      </w:r>
      <w:r w:rsidR="00A14BAE">
        <w:rPr>
          <w:color w:val="000000"/>
        </w:rPr>
        <w:t>»,</w:t>
      </w:r>
      <w:r w:rsidRPr="00A66176">
        <w:rPr>
          <w:color w:val="000000"/>
        </w:rPr>
        <w:t xml:space="preserve"> « </w:t>
      </w:r>
      <w:r w:rsidR="00A14BAE">
        <w:rPr>
          <w:color w:val="000000"/>
          <w:lang w:val="kk-KZ"/>
        </w:rPr>
        <w:t>жол айы</w:t>
      </w:r>
      <w:r w:rsidRPr="00A66176">
        <w:rPr>
          <w:color w:val="000000"/>
        </w:rPr>
        <w:t>р</w:t>
      </w:r>
      <w:r w:rsidR="00A14BAE">
        <w:rPr>
          <w:color w:val="000000"/>
          <w:lang w:val="kk-KZ"/>
        </w:rPr>
        <w:t>ымы</w:t>
      </w:r>
      <w:r w:rsidRPr="00A66176">
        <w:rPr>
          <w:color w:val="000000"/>
        </w:rPr>
        <w:t>»,</w:t>
      </w:r>
      <w:r w:rsidR="002F4352" w:rsidRPr="00A66176">
        <w:rPr>
          <w:color w:val="000000"/>
        </w:rPr>
        <w:t xml:space="preserve"> « интерференция», «дифракция»</w:t>
      </w:r>
      <w:r w:rsidR="00A14BAE">
        <w:rPr>
          <w:color w:val="000000"/>
          <w:lang w:val="kk-KZ"/>
        </w:rPr>
        <w:t xml:space="preserve"> -түсініктерін енгізу</w:t>
      </w:r>
      <w:r w:rsidR="002F4352" w:rsidRPr="00A66176">
        <w:rPr>
          <w:color w:val="000000"/>
        </w:rPr>
        <w:t>;</w:t>
      </w:r>
      <w:r w:rsidRPr="00A66176">
        <w:rPr>
          <w:color w:val="000000"/>
        </w:rPr>
        <w:t xml:space="preserve"> </w:t>
      </w:r>
    </w:p>
    <w:p w:rsidR="00EE5503" w:rsidRPr="00A66176" w:rsidRDefault="00A14BAE" w:rsidP="002428BB">
      <w:pPr>
        <w:pStyle w:val="a3"/>
        <w:numPr>
          <w:ilvl w:val="0"/>
          <w:numId w:val="1"/>
        </w:numPr>
        <w:tabs>
          <w:tab w:val="left" w:pos="1701"/>
        </w:tabs>
        <w:ind w:left="1701" w:hanging="283"/>
        <w:rPr>
          <w:color w:val="000000"/>
        </w:rPr>
      </w:pPr>
      <w:r>
        <w:rPr>
          <w:color w:val="000000"/>
          <w:lang w:val="kk-KZ"/>
        </w:rPr>
        <w:t>И</w:t>
      </w:r>
      <w:r w:rsidR="00EE5503" w:rsidRPr="00A66176">
        <w:rPr>
          <w:color w:val="000000"/>
        </w:rPr>
        <w:t>нтерференци</w:t>
      </w:r>
      <w:r>
        <w:rPr>
          <w:color w:val="000000"/>
          <w:lang w:val="kk-KZ"/>
        </w:rPr>
        <w:t>ялық және</w:t>
      </w:r>
      <w:r w:rsidR="002F4352" w:rsidRPr="00A66176">
        <w:rPr>
          <w:color w:val="000000"/>
        </w:rPr>
        <w:t xml:space="preserve"> дифракци</w:t>
      </w:r>
      <w:r>
        <w:rPr>
          <w:color w:val="000000"/>
          <w:lang w:val="kk-KZ"/>
        </w:rPr>
        <w:t>ялық бейнелердің пайда болуын түсіндіру</w:t>
      </w:r>
      <w:r w:rsidR="00EE5503" w:rsidRPr="00A66176">
        <w:rPr>
          <w:color w:val="000000"/>
        </w:rPr>
        <w:t>;</w:t>
      </w:r>
    </w:p>
    <w:p w:rsidR="00F06D02" w:rsidRPr="00A66176" w:rsidRDefault="00A14BAE" w:rsidP="002428BB">
      <w:pPr>
        <w:pStyle w:val="a3"/>
        <w:numPr>
          <w:ilvl w:val="0"/>
          <w:numId w:val="1"/>
        </w:numPr>
        <w:tabs>
          <w:tab w:val="left" w:pos="1701"/>
        </w:tabs>
        <w:ind w:left="1701" w:hanging="283"/>
      </w:pPr>
      <w:r>
        <w:rPr>
          <w:lang w:val="kk-KZ"/>
        </w:rPr>
        <w:t>И</w:t>
      </w:r>
      <w:r w:rsidR="00F06D02" w:rsidRPr="00A66176">
        <w:t>нтерференци</w:t>
      </w:r>
      <w:r>
        <w:rPr>
          <w:lang w:val="kk-KZ"/>
        </w:rPr>
        <w:t>ялық</w:t>
      </w:r>
      <w:r w:rsidR="00F06D02" w:rsidRPr="00A66176">
        <w:t xml:space="preserve"> </w:t>
      </w:r>
      <w:r w:rsidR="007D4100" w:rsidRPr="00A66176">
        <w:t xml:space="preserve"> </w:t>
      </w:r>
      <w:r w:rsidR="00F06D02" w:rsidRPr="00A66176">
        <w:rPr>
          <w:lang w:val="en-US"/>
        </w:rPr>
        <w:t>max</w:t>
      </w:r>
      <w:r w:rsidR="00F06D02" w:rsidRPr="00A66176">
        <w:t xml:space="preserve"> </w:t>
      </w:r>
      <w:r>
        <w:rPr>
          <w:lang w:val="kk-KZ"/>
        </w:rPr>
        <w:t xml:space="preserve">және </w:t>
      </w:r>
      <w:r w:rsidR="00F06D02" w:rsidRPr="00A66176">
        <w:t xml:space="preserve">  </w:t>
      </w:r>
      <w:r w:rsidR="00F06D02" w:rsidRPr="00A66176">
        <w:rPr>
          <w:lang w:val="en-US"/>
        </w:rPr>
        <w:t>min</w:t>
      </w:r>
      <w:r>
        <w:rPr>
          <w:lang w:val="kk-KZ"/>
        </w:rPr>
        <w:t xml:space="preserve"> шарттарын ашу</w:t>
      </w:r>
      <w:r w:rsidR="00F06D02" w:rsidRPr="00A66176">
        <w:t>.</w:t>
      </w:r>
    </w:p>
    <w:p w:rsidR="00EE5503" w:rsidRPr="00A66176" w:rsidRDefault="007D4100" w:rsidP="002428BB">
      <w:pPr>
        <w:pStyle w:val="a3"/>
        <w:numPr>
          <w:ilvl w:val="0"/>
          <w:numId w:val="1"/>
        </w:numPr>
        <w:tabs>
          <w:tab w:val="left" w:pos="1701"/>
        </w:tabs>
        <w:ind w:left="1701" w:hanging="283"/>
        <w:rPr>
          <w:color w:val="000000"/>
        </w:rPr>
      </w:pPr>
      <w:r w:rsidRPr="00A66176">
        <w:rPr>
          <w:color w:val="000000"/>
        </w:rPr>
        <w:t>Юнг</w:t>
      </w:r>
      <w:r w:rsidR="00A14BAE">
        <w:rPr>
          <w:color w:val="000000"/>
          <w:lang w:val="kk-KZ"/>
        </w:rPr>
        <w:t xml:space="preserve"> тәжірибесін түсіндіру</w:t>
      </w:r>
      <w:r w:rsidR="00F06D02" w:rsidRPr="00A66176">
        <w:rPr>
          <w:color w:val="000000"/>
        </w:rPr>
        <w:t>;</w:t>
      </w:r>
    </w:p>
    <w:p w:rsidR="00F06D02" w:rsidRPr="00A66176" w:rsidRDefault="00A14BAE" w:rsidP="002428BB">
      <w:pPr>
        <w:pStyle w:val="a3"/>
        <w:numPr>
          <w:ilvl w:val="0"/>
          <w:numId w:val="1"/>
        </w:numPr>
        <w:tabs>
          <w:tab w:val="left" w:pos="1701"/>
        </w:tabs>
        <w:ind w:left="1701" w:hanging="283"/>
        <w:rPr>
          <w:color w:val="000000"/>
        </w:rPr>
      </w:pPr>
      <w:r>
        <w:rPr>
          <w:color w:val="000000"/>
          <w:lang w:val="kk-KZ"/>
        </w:rPr>
        <w:t>Френель бипризмасының құрылысын және жұмыс істеу принципін таныстыру</w:t>
      </w:r>
      <w:r w:rsidR="00F06D02" w:rsidRPr="00A66176">
        <w:rPr>
          <w:color w:val="000000"/>
        </w:rPr>
        <w:t>;</w:t>
      </w:r>
    </w:p>
    <w:p w:rsidR="007D4100" w:rsidRPr="00A66176" w:rsidRDefault="00A14BAE" w:rsidP="002428BB">
      <w:pPr>
        <w:pStyle w:val="a3"/>
        <w:numPr>
          <w:ilvl w:val="0"/>
          <w:numId w:val="1"/>
        </w:numPr>
        <w:tabs>
          <w:tab w:val="left" w:pos="1701"/>
        </w:tabs>
        <w:ind w:left="1701" w:hanging="283"/>
        <w:rPr>
          <w:color w:val="000000"/>
        </w:rPr>
      </w:pPr>
      <w:r>
        <w:rPr>
          <w:lang w:val="kk-KZ"/>
        </w:rPr>
        <w:t>Д</w:t>
      </w:r>
      <w:r w:rsidR="007D4100" w:rsidRPr="00A66176">
        <w:t>ифракци</w:t>
      </w:r>
      <w:r>
        <w:rPr>
          <w:lang w:val="kk-KZ"/>
        </w:rPr>
        <w:t>яның әртүрін көрсету</w:t>
      </w:r>
      <w:r w:rsidR="007D4100" w:rsidRPr="00A66176">
        <w:t>;</w:t>
      </w:r>
    </w:p>
    <w:p w:rsidR="00F06D02" w:rsidRPr="00A66176" w:rsidRDefault="00A14BAE" w:rsidP="002428BB">
      <w:pPr>
        <w:pStyle w:val="a3"/>
        <w:numPr>
          <w:ilvl w:val="0"/>
          <w:numId w:val="1"/>
        </w:numPr>
        <w:tabs>
          <w:tab w:val="left" w:pos="1701"/>
        </w:tabs>
        <w:ind w:left="1701" w:hanging="283"/>
        <w:rPr>
          <w:color w:val="000000"/>
        </w:rPr>
      </w:pPr>
      <w:r>
        <w:rPr>
          <w:color w:val="000000"/>
          <w:lang w:val="kk-KZ"/>
        </w:rPr>
        <w:t>Қоршаған ортадағы интерференция мен дифракцияны анықтау білуге және түсіндіре білуге үйрету</w:t>
      </w:r>
      <w:r w:rsidR="006143E9" w:rsidRPr="00A66176">
        <w:rPr>
          <w:color w:val="000000"/>
        </w:rPr>
        <w:t>;</w:t>
      </w:r>
    </w:p>
    <w:p w:rsidR="006143E9" w:rsidRPr="00A66176" w:rsidRDefault="00A14BAE" w:rsidP="002428BB">
      <w:pPr>
        <w:pStyle w:val="a3"/>
        <w:numPr>
          <w:ilvl w:val="0"/>
          <w:numId w:val="1"/>
        </w:numPr>
        <w:tabs>
          <w:tab w:val="left" w:pos="1701"/>
        </w:tabs>
        <w:ind w:left="1701" w:hanging="283"/>
        <w:rPr>
          <w:color w:val="000000"/>
        </w:rPr>
      </w:pPr>
      <w:r>
        <w:rPr>
          <w:color w:val="000000"/>
          <w:lang w:val="kk-KZ"/>
        </w:rPr>
        <w:t>И</w:t>
      </w:r>
      <w:r w:rsidR="006143E9" w:rsidRPr="00A66176">
        <w:rPr>
          <w:color w:val="000000"/>
        </w:rPr>
        <w:t>нтерференци</w:t>
      </w:r>
      <w:r>
        <w:rPr>
          <w:color w:val="000000"/>
          <w:lang w:val="kk-KZ"/>
        </w:rPr>
        <w:t xml:space="preserve">яны </w:t>
      </w:r>
      <w:r w:rsidR="006143E9" w:rsidRPr="00A66176">
        <w:rPr>
          <w:color w:val="000000"/>
        </w:rPr>
        <w:t xml:space="preserve"> техник</w:t>
      </w:r>
      <w:r>
        <w:rPr>
          <w:color w:val="000000"/>
          <w:lang w:val="kk-KZ"/>
        </w:rPr>
        <w:t>ада қолдану</w:t>
      </w:r>
      <w:r w:rsidR="006143E9" w:rsidRPr="00A66176">
        <w:rPr>
          <w:color w:val="000000"/>
        </w:rPr>
        <w:t>;</w:t>
      </w:r>
    </w:p>
    <w:p w:rsidR="006143E9" w:rsidRPr="00A66176" w:rsidRDefault="006143E9" w:rsidP="002428BB">
      <w:pPr>
        <w:tabs>
          <w:tab w:val="left" w:pos="1701"/>
        </w:tabs>
        <w:ind w:left="1701" w:hanging="283"/>
        <w:rPr>
          <w:color w:val="000000"/>
        </w:rPr>
      </w:pPr>
    </w:p>
    <w:p w:rsidR="00DD4190" w:rsidRPr="00A66176" w:rsidRDefault="00A14BAE" w:rsidP="00DF4118">
      <w:pPr>
        <w:ind w:firstLine="567"/>
        <w:rPr>
          <w:color w:val="000000"/>
        </w:rPr>
      </w:pPr>
      <w:r>
        <w:rPr>
          <w:color w:val="000000"/>
          <w:lang w:val="kk-KZ"/>
        </w:rPr>
        <w:t>Құрал - жабдықтар</w:t>
      </w:r>
      <w:r w:rsidR="006143E9" w:rsidRPr="00A66176">
        <w:rPr>
          <w:color w:val="000000"/>
        </w:rPr>
        <w:t>:</w:t>
      </w:r>
      <w:r w:rsidR="00DD4190" w:rsidRPr="00A66176">
        <w:rPr>
          <w:rFonts w:ascii="Times" w:hAnsi="Times" w:cs="Times"/>
          <w:b/>
          <w:bCs/>
          <w:color w:val="000000"/>
        </w:rPr>
        <w:t xml:space="preserve">  </w:t>
      </w:r>
    </w:p>
    <w:p w:rsidR="00DD4190" w:rsidRPr="00A66176" w:rsidRDefault="00DD4190" w:rsidP="0041766F">
      <w:pPr>
        <w:pStyle w:val="a3"/>
        <w:numPr>
          <w:ilvl w:val="0"/>
          <w:numId w:val="14"/>
        </w:numPr>
        <w:tabs>
          <w:tab w:val="left" w:pos="1701"/>
        </w:tabs>
        <w:ind w:left="1701" w:hanging="283"/>
        <w:jc w:val="both"/>
        <w:rPr>
          <w:color w:val="000000"/>
        </w:rPr>
      </w:pPr>
      <w:r w:rsidRPr="00A66176">
        <w:rPr>
          <w:rFonts w:ascii="Times" w:hAnsi="Times" w:cs="Times"/>
          <w:color w:val="000000"/>
        </w:rPr>
        <w:t xml:space="preserve">Компьютер: Windows 2000/XP, Internet Explorer 6.0, Pentium-150, 200 Мб </w:t>
      </w:r>
      <w:r w:rsidR="00A14BAE">
        <w:rPr>
          <w:rFonts w:ascii="Times" w:hAnsi="Times" w:cs="Times"/>
          <w:color w:val="000000"/>
          <w:lang w:val="kk-KZ"/>
        </w:rPr>
        <w:t>еркін дискілік кеңістік</w:t>
      </w:r>
      <w:r w:rsidRPr="00A66176">
        <w:rPr>
          <w:rFonts w:ascii="Times" w:hAnsi="Times" w:cs="Times"/>
          <w:color w:val="000000"/>
        </w:rPr>
        <w:t>, 64 Мб оператив</w:t>
      </w:r>
      <w:r w:rsidR="00A14BAE">
        <w:rPr>
          <w:rFonts w:ascii="Times" w:hAnsi="Times" w:cs="Times"/>
          <w:color w:val="000000"/>
          <w:lang w:val="kk-KZ"/>
        </w:rPr>
        <w:t>тік жады</w:t>
      </w:r>
      <w:r w:rsidRPr="00A66176">
        <w:rPr>
          <w:rFonts w:ascii="Times" w:hAnsi="Times" w:cs="Times"/>
          <w:color w:val="000000"/>
        </w:rPr>
        <w:t xml:space="preserve">, СD-ROM,  </w:t>
      </w:r>
    </w:p>
    <w:p w:rsidR="00DD4190" w:rsidRPr="00A66176" w:rsidRDefault="0093448A" w:rsidP="0041766F">
      <w:pPr>
        <w:numPr>
          <w:ilvl w:val="0"/>
          <w:numId w:val="13"/>
        </w:numPr>
        <w:tabs>
          <w:tab w:val="left" w:pos="1701"/>
        </w:tabs>
        <w:ind w:left="1701" w:hanging="283"/>
        <w:jc w:val="both"/>
        <w:rPr>
          <w:color w:val="000000"/>
        </w:rPr>
      </w:pPr>
      <w:r>
        <w:rPr>
          <w:rFonts w:ascii="Times" w:hAnsi="Times" w:cs="Times"/>
          <w:color w:val="000000"/>
          <w:lang w:val="kk-KZ"/>
        </w:rPr>
        <w:t>бейне</w:t>
      </w:r>
      <w:r w:rsidR="00DD4190" w:rsidRPr="00A66176">
        <w:rPr>
          <w:rFonts w:ascii="Times" w:hAnsi="Times" w:cs="Times"/>
          <w:color w:val="000000"/>
        </w:rPr>
        <w:t>проектор, экран</w:t>
      </w:r>
      <w:r w:rsidR="00DD4190" w:rsidRPr="00A66176">
        <w:rPr>
          <w:color w:val="000000"/>
        </w:rPr>
        <w:t>.</w:t>
      </w:r>
    </w:p>
    <w:p w:rsidR="00682C07" w:rsidRPr="00A66176" w:rsidRDefault="0093448A" w:rsidP="0041766F">
      <w:pPr>
        <w:pStyle w:val="a3"/>
        <w:numPr>
          <w:ilvl w:val="0"/>
          <w:numId w:val="14"/>
        </w:numPr>
        <w:tabs>
          <w:tab w:val="left" w:pos="1701"/>
        </w:tabs>
        <w:ind w:left="1701" w:hanging="283"/>
        <w:jc w:val="both"/>
        <w:rPr>
          <w:color w:val="000000"/>
        </w:rPr>
      </w:pPr>
      <w:r>
        <w:rPr>
          <w:rFonts w:ascii="Times" w:hAnsi="Times" w:cs="Times"/>
          <w:color w:val="000000"/>
        </w:rPr>
        <w:t>Мультимеди</w:t>
      </w:r>
      <w:r>
        <w:rPr>
          <w:rFonts w:ascii="Times" w:hAnsi="Times" w:cs="Times"/>
          <w:color w:val="000000"/>
          <w:lang w:val="kk-KZ"/>
        </w:rPr>
        <w:t>ялық</w:t>
      </w:r>
      <w:r w:rsidR="00DD4190" w:rsidRPr="00A66176">
        <w:rPr>
          <w:rFonts w:ascii="Times" w:hAnsi="Times" w:cs="Times"/>
          <w:color w:val="000000"/>
        </w:rPr>
        <w:t xml:space="preserve"> курс</w:t>
      </w:r>
      <w:r w:rsidR="00682C07" w:rsidRPr="00A66176">
        <w:rPr>
          <w:rFonts w:ascii="Times" w:hAnsi="Times" w:cs="Times"/>
          <w:color w:val="000000"/>
        </w:rPr>
        <w:t xml:space="preserve"> «</w:t>
      </w:r>
      <w:r w:rsidR="00682C07" w:rsidRPr="00A66176">
        <w:rPr>
          <w:i/>
          <w:iCs/>
        </w:rPr>
        <w:t xml:space="preserve">Открытая физика. Ч. 1, 2. Версии 1.1.» </w:t>
      </w:r>
    </w:p>
    <w:p w:rsidR="00682C07" w:rsidRPr="00A66176" w:rsidRDefault="00682C07" w:rsidP="0041766F">
      <w:pPr>
        <w:pStyle w:val="a3"/>
        <w:tabs>
          <w:tab w:val="left" w:pos="1701"/>
        </w:tabs>
        <w:ind w:left="1701" w:hanging="283"/>
        <w:jc w:val="both"/>
      </w:pPr>
      <w:r w:rsidRPr="00A66176">
        <w:rPr>
          <w:i/>
          <w:iCs/>
        </w:rPr>
        <w:t xml:space="preserve">      </w:t>
      </w:r>
      <w:r w:rsidRPr="00A66176">
        <w:t xml:space="preserve">(Долгопрудный: Компания «Физикон», 1996 - 2001). </w:t>
      </w:r>
    </w:p>
    <w:p w:rsidR="006143E9" w:rsidRPr="00A66176" w:rsidRDefault="00682C07" w:rsidP="0041766F">
      <w:pPr>
        <w:pStyle w:val="a3"/>
        <w:tabs>
          <w:tab w:val="left" w:pos="1701"/>
        </w:tabs>
        <w:ind w:left="1701" w:hanging="283"/>
        <w:jc w:val="both"/>
      </w:pPr>
      <w:r w:rsidRPr="00A66176">
        <w:t xml:space="preserve">        7–11 </w:t>
      </w:r>
      <w:r w:rsidR="0093448A">
        <w:rPr>
          <w:lang w:val="kk-KZ"/>
        </w:rPr>
        <w:t>сыныптар</w:t>
      </w:r>
      <w:r w:rsidRPr="00A66176">
        <w:t>. Баз</w:t>
      </w:r>
      <w:r w:rsidR="0093448A">
        <w:rPr>
          <w:lang w:val="kk-KZ"/>
        </w:rPr>
        <w:t>алық және бейіндік</w:t>
      </w:r>
      <w:r w:rsidRPr="00A66176">
        <w:t xml:space="preserve"> курс.</w:t>
      </w:r>
    </w:p>
    <w:p w:rsidR="000C5FD4" w:rsidRPr="00A66176" w:rsidRDefault="000C5FD4" w:rsidP="0041766F">
      <w:pPr>
        <w:pStyle w:val="a3"/>
        <w:tabs>
          <w:tab w:val="left" w:pos="1701"/>
        </w:tabs>
        <w:ind w:left="1701" w:hanging="283"/>
        <w:jc w:val="both"/>
        <w:rPr>
          <w:i/>
        </w:rPr>
      </w:pPr>
      <w:r w:rsidRPr="00A66176">
        <w:t xml:space="preserve">               </w:t>
      </w:r>
      <w:r w:rsidR="0093448A">
        <w:rPr>
          <w:lang w:val="kk-KZ"/>
        </w:rPr>
        <w:t>Тараулар</w:t>
      </w:r>
      <w:r w:rsidRPr="00A66176">
        <w:rPr>
          <w:i/>
        </w:rPr>
        <w:t>:</w:t>
      </w:r>
    </w:p>
    <w:p w:rsidR="00682C07" w:rsidRPr="00A66176" w:rsidRDefault="00682C07" w:rsidP="0041766F">
      <w:pPr>
        <w:shd w:val="clear" w:color="auto" w:fill="FFFFFF"/>
        <w:tabs>
          <w:tab w:val="left" w:pos="2268"/>
        </w:tabs>
        <w:autoSpaceDE w:val="0"/>
        <w:autoSpaceDN w:val="0"/>
        <w:adjustRightInd w:val="0"/>
        <w:ind w:left="2268" w:hanging="283"/>
        <w:rPr>
          <w:i/>
          <w:color w:val="000000"/>
        </w:rPr>
      </w:pPr>
      <w:r w:rsidRPr="00A66176">
        <w:rPr>
          <w:b/>
          <w:i/>
          <w:color w:val="000000"/>
        </w:rPr>
        <w:t>А.</w:t>
      </w:r>
      <w:r w:rsidRPr="00A66176">
        <w:rPr>
          <w:i/>
          <w:color w:val="000000"/>
        </w:rPr>
        <w:t xml:space="preserve"> Ньютон</w:t>
      </w:r>
      <w:r w:rsidR="0093448A">
        <w:rPr>
          <w:i/>
          <w:color w:val="000000"/>
          <w:lang w:val="kk-KZ"/>
        </w:rPr>
        <w:t xml:space="preserve"> сақиналары</w:t>
      </w:r>
      <w:r w:rsidRPr="00A66176">
        <w:rPr>
          <w:i/>
          <w:color w:val="000000"/>
        </w:rPr>
        <w:t>.</w:t>
      </w:r>
    </w:p>
    <w:p w:rsidR="00682C07" w:rsidRPr="00A66176" w:rsidRDefault="00682C07" w:rsidP="0041766F">
      <w:pPr>
        <w:shd w:val="clear" w:color="auto" w:fill="FFFFFF"/>
        <w:tabs>
          <w:tab w:val="left" w:pos="2268"/>
        </w:tabs>
        <w:autoSpaceDE w:val="0"/>
        <w:autoSpaceDN w:val="0"/>
        <w:adjustRightInd w:val="0"/>
        <w:ind w:left="2268" w:hanging="283"/>
        <w:rPr>
          <w:i/>
          <w:color w:val="000000"/>
        </w:rPr>
      </w:pPr>
      <w:r w:rsidRPr="00A66176">
        <w:rPr>
          <w:b/>
          <w:i/>
          <w:color w:val="000000"/>
        </w:rPr>
        <w:t>Б</w:t>
      </w:r>
      <w:r w:rsidRPr="00A66176">
        <w:rPr>
          <w:i/>
          <w:color w:val="000000"/>
        </w:rPr>
        <w:t>.Юнг</w:t>
      </w:r>
      <w:r w:rsidR="0093448A">
        <w:rPr>
          <w:i/>
          <w:color w:val="000000"/>
          <w:lang w:val="kk-KZ"/>
        </w:rPr>
        <w:t xml:space="preserve"> тәжірибесі</w:t>
      </w:r>
      <w:r w:rsidRPr="00A66176">
        <w:rPr>
          <w:i/>
          <w:color w:val="000000"/>
        </w:rPr>
        <w:t>.</w:t>
      </w:r>
    </w:p>
    <w:p w:rsidR="00682C07" w:rsidRPr="00A66176" w:rsidRDefault="00682C07" w:rsidP="0041766F">
      <w:pPr>
        <w:tabs>
          <w:tab w:val="left" w:pos="2268"/>
        </w:tabs>
        <w:ind w:left="2268" w:hanging="283"/>
        <w:rPr>
          <w:b/>
          <w:i/>
          <w:color w:val="000000"/>
        </w:rPr>
      </w:pPr>
      <w:r w:rsidRPr="00A66176">
        <w:rPr>
          <w:b/>
          <w:i/>
          <w:color w:val="000000"/>
        </w:rPr>
        <w:t>В.</w:t>
      </w:r>
      <w:r w:rsidRPr="00A66176">
        <w:rPr>
          <w:i/>
          <w:color w:val="000000"/>
        </w:rPr>
        <w:t xml:space="preserve">  Френел</w:t>
      </w:r>
      <w:r w:rsidR="0093448A">
        <w:rPr>
          <w:i/>
          <w:color w:val="000000"/>
          <w:lang w:val="kk-KZ"/>
        </w:rPr>
        <w:t>ь зоналары.</w:t>
      </w:r>
      <w:r w:rsidRPr="00A66176">
        <w:rPr>
          <w:b/>
          <w:i/>
          <w:color w:val="000000"/>
        </w:rPr>
        <w:t xml:space="preserve"> </w:t>
      </w:r>
    </w:p>
    <w:p w:rsidR="00CE3D2E" w:rsidRDefault="00682C07" w:rsidP="00CE3D2E">
      <w:pPr>
        <w:tabs>
          <w:tab w:val="left" w:pos="2268"/>
        </w:tabs>
        <w:ind w:left="2268" w:hanging="283"/>
        <w:rPr>
          <w:i/>
          <w:color w:val="000000"/>
        </w:rPr>
      </w:pPr>
      <w:r w:rsidRPr="00A66176">
        <w:rPr>
          <w:b/>
          <w:i/>
          <w:color w:val="000000"/>
        </w:rPr>
        <w:t>Г.</w:t>
      </w:r>
      <w:r w:rsidRPr="00A66176">
        <w:rPr>
          <w:i/>
          <w:color w:val="000000"/>
        </w:rPr>
        <w:t xml:space="preserve">  </w:t>
      </w:r>
      <w:r w:rsidR="0093448A">
        <w:rPr>
          <w:i/>
          <w:color w:val="000000"/>
          <w:lang w:val="kk-KZ"/>
        </w:rPr>
        <w:t>Әртүрлі кедергілерден алынған д</w:t>
      </w:r>
      <w:r w:rsidRPr="00A66176">
        <w:rPr>
          <w:i/>
          <w:color w:val="000000"/>
        </w:rPr>
        <w:t>ифракци</w:t>
      </w:r>
      <w:r w:rsidR="0093448A">
        <w:rPr>
          <w:i/>
          <w:color w:val="000000"/>
          <w:lang w:val="kk-KZ"/>
        </w:rPr>
        <w:t xml:space="preserve">ялық </w:t>
      </w:r>
      <w:r w:rsidRPr="00A66176">
        <w:rPr>
          <w:i/>
          <w:color w:val="000000"/>
        </w:rPr>
        <w:t xml:space="preserve"> картин</w:t>
      </w:r>
      <w:r w:rsidR="0093448A">
        <w:rPr>
          <w:i/>
          <w:color w:val="000000"/>
          <w:lang w:val="kk-KZ"/>
        </w:rPr>
        <w:t>алар.</w:t>
      </w:r>
    </w:p>
    <w:p w:rsidR="00CE3D2E" w:rsidRPr="00CE3D2E" w:rsidRDefault="00CE3D2E" w:rsidP="00CE3D2E">
      <w:pPr>
        <w:pStyle w:val="a3"/>
        <w:numPr>
          <w:ilvl w:val="0"/>
          <w:numId w:val="14"/>
        </w:numPr>
        <w:tabs>
          <w:tab w:val="left" w:pos="2268"/>
        </w:tabs>
        <w:ind w:left="1701" w:hanging="283"/>
        <w:rPr>
          <w:i/>
          <w:color w:val="000000"/>
        </w:rPr>
      </w:pPr>
      <w:r w:rsidRPr="00CE3D2E">
        <w:rPr>
          <w:iCs/>
        </w:rPr>
        <w:t xml:space="preserve">1С: Репетитор. Физика: версия 1.5 </w:t>
      </w:r>
      <w:r w:rsidRPr="00CE3D2E">
        <w:t>(разработчик: АОЗТ «1С» – Долг</w:t>
      </w:r>
      <w:r w:rsidRPr="00CE3D2E">
        <w:t>о</w:t>
      </w:r>
      <w:r w:rsidRPr="00CE3D2E">
        <w:t xml:space="preserve">прудный: Компания «Физикон», 1997- 2001). </w:t>
      </w:r>
    </w:p>
    <w:p w:rsidR="00CE3D2E" w:rsidRDefault="00CE3D2E" w:rsidP="00CE3D2E">
      <w:pPr>
        <w:pStyle w:val="a3"/>
        <w:tabs>
          <w:tab w:val="left" w:pos="1701"/>
        </w:tabs>
        <w:ind w:left="1080"/>
        <w:jc w:val="both"/>
        <w:rPr>
          <w:i/>
        </w:rPr>
      </w:pPr>
      <w:r>
        <w:rPr>
          <w:i/>
        </w:rPr>
        <w:t xml:space="preserve">         </w:t>
      </w:r>
      <w:r w:rsidR="0093448A">
        <w:rPr>
          <w:i/>
        </w:rPr>
        <w:t xml:space="preserve">               </w:t>
      </w:r>
      <w:r w:rsidR="0093448A">
        <w:rPr>
          <w:i/>
          <w:lang w:val="kk-KZ"/>
        </w:rPr>
        <w:t>Тараулар</w:t>
      </w:r>
      <w:r w:rsidRPr="00A66176">
        <w:rPr>
          <w:i/>
        </w:rPr>
        <w:t>:</w:t>
      </w:r>
    </w:p>
    <w:p w:rsidR="00EF7871" w:rsidRDefault="002E06BC" w:rsidP="00CF7BC1">
      <w:pPr>
        <w:tabs>
          <w:tab w:val="left" w:pos="1701"/>
        </w:tabs>
        <w:rPr>
          <w:i/>
          <w:color w:val="000000"/>
        </w:rPr>
      </w:pPr>
      <w:r>
        <w:rPr>
          <w:i/>
          <w:color w:val="000000"/>
        </w:rPr>
        <w:t xml:space="preserve">                               </w:t>
      </w:r>
      <w:r w:rsidR="009F6B49">
        <w:rPr>
          <w:i/>
          <w:color w:val="000000"/>
        </w:rPr>
        <w:t xml:space="preserve">    </w:t>
      </w:r>
      <w:r>
        <w:rPr>
          <w:i/>
          <w:color w:val="000000"/>
        </w:rPr>
        <w:t xml:space="preserve">  </w:t>
      </w:r>
      <w:r w:rsidRPr="002E06BC">
        <w:rPr>
          <w:b/>
          <w:i/>
          <w:color w:val="000000"/>
        </w:rPr>
        <w:t>А.</w:t>
      </w:r>
      <w:r>
        <w:rPr>
          <w:b/>
          <w:i/>
          <w:color w:val="000000"/>
        </w:rPr>
        <w:t xml:space="preserve"> </w:t>
      </w:r>
      <w:r w:rsidR="0093448A" w:rsidRPr="0093448A">
        <w:rPr>
          <w:i/>
          <w:color w:val="000000"/>
          <w:lang w:val="kk-KZ"/>
        </w:rPr>
        <w:t>И</w:t>
      </w:r>
      <w:r w:rsidRPr="002E06BC">
        <w:rPr>
          <w:i/>
          <w:color w:val="000000"/>
        </w:rPr>
        <w:t>нтерференци</w:t>
      </w:r>
      <w:r w:rsidR="0093448A">
        <w:rPr>
          <w:i/>
          <w:color w:val="000000"/>
          <w:lang w:val="kk-KZ"/>
        </w:rPr>
        <w:t>ялық жолақтардың пайда болу шарты</w:t>
      </w:r>
      <w:r w:rsidRPr="002E06BC">
        <w:rPr>
          <w:i/>
          <w:color w:val="000000"/>
        </w:rPr>
        <w:t>.</w:t>
      </w:r>
    </w:p>
    <w:p w:rsidR="00AC56A2" w:rsidRPr="00A66176" w:rsidRDefault="00AC56A2" w:rsidP="0041766F">
      <w:pPr>
        <w:pStyle w:val="a3"/>
        <w:numPr>
          <w:ilvl w:val="0"/>
          <w:numId w:val="14"/>
        </w:numPr>
        <w:tabs>
          <w:tab w:val="left" w:pos="1701"/>
        </w:tabs>
        <w:ind w:left="1701" w:hanging="283"/>
      </w:pPr>
      <w:r w:rsidRPr="00A66176">
        <w:t xml:space="preserve">« </w:t>
      </w:r>
      <w:r w:rsidR="0093448A">
        <w:rPr>
          <w:lang w:val="kk-KZ"/>
        </w:rPr>
        <w:t>Жарықтың и</w:t>
      </w:r>
      <w:r w:rsidRPr="00A66176">
        <w:t>нтерференция</w:t>
      </w:r>
      <w:r w:rsidR="0093448A">
        <w:rPr>
          <w:lang w:val="kk-KZ"/>
        </w:rPr>
        <w:t>сы мен</w:t>
      </w:r>
      <w:r w:rsidRPr="00A66176">
        <w:t xml:space="preserve"> дифракцияс</w:t>
      </w:r>
      <w:r w:rsidR="0093448A">
        <w:rPr>
          <w:lang w:val="kk-KZ"/>
        </w:rPr>
        <w:t>ы</w:t>
      </w:r>
      <w:r w:rsidRPr="00A66176">
        <w:t>»</w:t>
      </w:r>
      <w:r w:rsidR="0093448A">
        <w:rPr>
          <w:lang w:val="kk-KZ"/>
        </w:rPr>
        <w:t xml:space="preserve"> презентация.</w:t>
      </w:r>
    </w:p>
    <w:p w:rsidR="009508A2" w:rsidRPr="00CF7BC1" w:rsidRDefault="0093448A" w:rsidP="00CF7BC1">
      <w:pPr>
        <w:pStyle w:val="a3"/>
        <w:numPr>
          <w:ilvl w:val="0"/>
          <w:numId w:val="14"/>
        </w:numPr>
        <w:tabs>
          <w:tab w:val="left" w:pos="1701"/>
        </w:tabs>
        <w:ind w:firstLine="338"/>
        <w:rPr>
          <w:color w:val="000000"/>
        </w:rPr>
      </w:pPr>
      <w:r>
        <w:rPr>
          <w:color w:val="000000"/>
          <w:lang w:val="kk-KZ"/>
        </w:rPr>
        <w:t>Ф</w:t>
      </w:r>
      <w:r w:rsidR="009508A2" w:rsidRPr="00CF7BC1">
        <w:rPr>
          <w:color w:val="000000"/>
        </w:rPr>
        <w:t>ронтал</w:t>
      </w:r>
      <w:r>
        <w:rPr>
          <w:color w:val="000000"/>
          <w:lang w:val="kk-KZ"/>
        </w:rPr>
        <w:t>дық жұмыс үшін</w:t>
      </w:r>
      <w:r w:rsidR="009508A2" w:rsidRPr="00CF7BC1">
        <w:rPr>
          <w:color w:val="000000"/>
        </w:rPr>
        <w:t>: капрон лента, граммофон</w:t>
      </w:r>
      <w:r>
        <w:rPr>
          <w:color w:val="000000"/>
          <w:lang w:val="kk-KZ"/>
        </w:rPr>
        <w:t>дық</w:t>
      </w:r>
      <w:r w:rsidR="009508A2" w:rsidRPr="00CF7BC1">
        <w:rPr>
          <w:color w:val="000000"/>
        </w:rPr>
        <w:t xml:space="preserve"> </w:t>
      </w:r>
    </w:p>
    <w:p w:rsidR="009508A2" w:rsidRPr="00A66176" w:rsidRDefault="009508A2" w:rsidP="0041766F">
      <w:pPr>
        <w:pStyle w:val="a3"/>
        <w:tabs>
          <w:tab w:val="left" w:pos="1701"/>
        </w:tabs>
        <w:ind w:left="1701" w:hanging="283"/>
        <w:rPr>
          <w:color w:val="000000"/>
        </w:rPr>
      </w:pPr>
      <w:r w:rsidRPr="00A66176">
        <w:rPr>
          <w:color w:val="000000"/>
        </w:rPr>
        <w:t xml:space="preserve">    пластинка, </w:t>
      </w:r>
      <w:r w:rsidR="0093448A">
        <w:rPr>
          <w:color w:val="000000"/>
          <w:lang w:val="kk-KZ"/>
        </w:rPr>
        <w:t>екі жазық шыны, қара қағаз (тілігі бар)</w:t>
      </w:r>
    </w:p>
    <w:p w:rsidR="00C91095" w:rsidRPr="00A66176" w:rsidRDefault="00C91095" w:rsidP="00DF4118">
      <w:pPr>
        <w:ind w:firstLine="567"/>
        <w:rPr>
          <w:color w:val="000000"/>
        </w:rPr>
      </w:pPr>
    </w:p>
    <w:p w:rsidR="00BA790E" w:rsidRPr="002D1F1C" w:rsidRDefault="007D4100" w:rsidP="002D1F1C">
      <w:pPr>
        <w:ind w:firstLine="567"/>
        <w:rPr>
          <w:rFonts w:ascii="Times" w:hAnsi="Times" w:cs="Times"/>
          <w:color w:val="000000"/>
        </w:rPr>
      </w:pPr>
      <w:r w:rsidRPr="00A66176">
        <w:rPr>
          <w:rFonts w:ascii="Times" w:hAnsi="Times" w:cs="Times"/>
          <w:b/>
          <w:color w:val="000000"/>
        </w:rPr>
        <w:t>I</w:t>
      </w:r>
      <w:r w:rsidRPr="00A66176">
        <w:rPr>
          <w:rFonts w:ascii="Times" w:hAnsi="Times" w:cs="Times"/>
          <w:color w:val="000000"/>
        </w:rPr>
        <w:t xml:space="preserve"> </w:t>
      </w:r>
      <w:r w:rsidR="0093448A" w:rsidRPr="0093448A">
        <w:rPr>
          <w:rFonts w:ascii="Times" w:hAnsi="Times" w:cs="Times"/>
          <w:b/>
          <w:color w:val="000000"/>
          <w:lang w:val="kk-KZ"/>
        </w:rPr>
        <w:t xml:space="preserve">Ұйымдастырушылық </w:t>
      </w:r>
      <w:r w:rsidR="0093448A">
        <w:rPr>
          <w:rFonts w:ascii="Times" w:hAnsi="Times" w:cs="Times"/>
          <w:b/>
          <w:color w:val="000000"/>
          <w:lang w:val="kk-KZ"/>
        </w:rPr>
        <w:t>кезең</w:t>
      </w:r>
      <w:r w:rsidRPr="00A66176">
        <w:rPr>
          <w:rFonts w:ascii="Times" w:hAnsi="Times" w:cs="Times"/>
          <w:b/>
          <w:color w:val="000000"/>
        </w:rPr>
        <w:t xml:space="preserve">. </w:t>
      </w:r>
      <w:r w:rsidR="0093448A">
        <w:rPr>
          <w:rFonts w:ascii="Times" w:hAnsi="Times" w:cs="Times"/>
          <w:b/>
          <w:color w:val="000000"/>
          <w:lang w:val="kk-KZ"/>
        </w:rPr>
        <w:t>Сабақтың міндеттерін қою</w:t>
      </w:r>
      <w:r w:rsidRPr="00A66176">
        <w:rPr>
          <w:rFonts w:ascii="Times" w:hAnsi="Times" w:cs="Times"/>
          <w:b/>
          <w:color w:val="000000"/>
        </w:rPr>
        <w:t xml:space="preserve"> </w:t>
      </w:r>
      <w:r w:rsidRPr="00A66176">
        <w:rPr>
          <w:rFonts w:ascii="Times" w:hAnsi="Times" w:cs="Times"/>
          <w:color w:val="000000"/>
        </w:rPr>
        <w:t>(1 минут)</w:t>
      </w:r>
    </w:p>
    <w:p w:rsidR="006143E9" w:rsidRPr="002D1F1C" w:rsidRDefault="007D4100" w:rsidP="002D1F1C">
      <w:pPr>
        <w:pStyle w:val="a3"/>
        <w:ind w:left="0" w:firstLine="567"/>
        <w:rPr>
          <w:b/>
          <w:color w:val="000000"/>
        </w:rPr>
      </w:pPr>
      <w:r w:rsidRPr="00A66176">
        <w:rPr>
          <w:rFonts w:ascii="Times" w:hAnsi="Times" w:cs="Times"/>
          <w:b/>
          <w:color w:val="000000"/>
        </w:rPr>
        <w:t>II Фронтал</w:t>
      </w:r>
      <w:r w:rsidR="0093448A">
        <w:rPr>
          <w:rFonts w:ascii="Times" w:hAnsi="Times" w:cs="Times"/>
          <w:b/>
          <w:color w:val="000000"/>
          <w:lang w:val="kk-KZ"/>
        </w:rPr>
        <w:t>дық қайталау. Сабақтың міндетін өзектілендіру</w:t>
      </w:r>
      <w:r w:rsidRPr="00A66176">
        <w:rPr>
          <w:rFonts w:ascii="Times" w:hAnsi="Times" w:cs="Times"/>
          <w:b/>
          <w:color w:val="000000"/>
        </w:rPr>
        <w:t xml:space="preserve"> </w:t>
      </w:r>
      <w:r w:rsidRPr="00D82A2D">
        <w:rPr>
          <w:rFonts w:ascii="Times" w:hAnsi="Times" w:cs="Times"/>
          <w:color w:val="000000"/>
        </w:rPr>
        <w:t>(</w:t>
      </w:r>
      <w:r w:rsidR="00BA790E" w:rsidRPr="00D82A2D">
        <w:rPr>
          <w:rFonts w:ascii="Times" w:hAnsi="Times" w:cs="Times"/>
          <w:color w:val="000000"/>
        </w:rPr>
        <w:t>5</w:t>
      </w:r>
      <w:r w:rsidRPr="00D82A2D">
        <w:rPr>
          <w:rFonts w:ascii="Times" w:hAnsi="Times" w:cs="Times"/>
          <w:color w:val="000000"/>
        </w:rPr>
        <w:t xml:space="preserve"> минут)</w:t>
      </w:r>
      <w:r w:rsidR="00BA790E" w:rsidRPr="00A66176">
        <w:rPr>
          <w:color w:val="000000"/>
        </w:rPr>
        <w:t xml:space="preserve"> </w:t>
      </w:r>
    </w:p>
    <w:p w:rsidR="009C5E36" w:rsidRPr="009C5E36" w:rsidRDefault="009C5E36" w:rsidP="00234C12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rPr>
          <w:color w:val="000000"/>
        </w:rPr>
      </w:pPr>
      <w:r w:rsidRPr="009C5E36">
        <w:rPr>
          <w:color w:val="000000"/>
          <w:lang w:val="kk-KZ"/>
        </w:rPr>
        <w:lastRenderedPageBreak/>
        <w:t>Жарық деген не?</w:t>
      </w:r>
    </w:p>
    <w:p w:rsidR="009C5E36" w:rsidRPr="009C5E36" w:rsidRDefault="009C5E36" w:rsidP="00234C12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rPr>
          <w:color w:val="000000"/>
        </w:rPr>
      </w:pPr>
      <w:r w:rsidRPr="009C5E36">
        <w:rPr>
          <w:color w:val="000000"/>
          <w:lang w:val="kk-KZ"/>
        </w:rPr>
        <w:t>Жарықтың электромагниттік толқын екендігі қалай дәлелденді</w:t>
      </w:r>
      <w:r>
        <w:rPr>
          <w:color w:val="000000"/>
          <w:lang w:val="kk-KZ"/>
        </w:rPr>
        <w:t>?</w:t>
      </w:r>
    </w:p>
    <w:p w:rsidR="009C5E36" w:rsidRPr="009C5E36" w:rsidRDefault="009C5E36" w:rsidP="0041766F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rPr>
          <w:color w:val="000000"/>
        </w:rPr>
      </w:pPr>
      <w:r w:rsidRPr="009C5E36">
        <w:rPr>
          <w:color w:val="000000"/>
          <w:lang w:val="kk-KZ"/>
        </w:rPr>
        <w:t>Вакуумдегі жарық жылдамдығы қандай?</w:t>
      </w:r>
    </w:p>
    <w:p w:rsidR="00C91095" w:rsidRPr="009C5E36" w:rsidRDefault="009C5E36" w:rsidP="0041766F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rPr>
          <w:color w:val="000000"/>
        </w:rPr>
      </w:pPr>
      <w:r>
        <w:rPr>
          <w:color w:val="000000"/>
          <w:lang w:val="kk-KZ"/>
        </w:rPr>
        <w:t>Жарықтың дисперсиясы деген не?</w:t>
      </w:r>
    </w:p>
    <w:p w:rsidR="00C91095" w:rsidRPr="00A66176" w:rsidRDefault="009C5E36" w:rsidP="0041766F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rPr>
          <w:color w:val="000000"/>
        </w:rPr>
      </w:pPr>
      <w:r>
        <w:rPr>
          <w:color w:val="000000"/>
          <w:lang w:val="kk-KZ"/>
        </w:rPr>
        <w:t>Д</w:t>
      </w:r>
      <w:r w:rsidR="00C91095" w:rsidRPr="00A66176">
        <w:rPr>
          <w:color w:val="000000"/>
        </w:rPr>
        <w:t>исперсия</w:t>
      </w:r>
      <w:r>
        <w:rPr>
          <w:color w:val="000000"/>
          <w:lang w:val="kk-KZ"/>
        </w:rPr>
        <w:t>лық</w:t>
      </w:r>
      <w:r w:rsidR="00C91095" w:rsidRPr="00A66176">
        <w:rPr>
          <w:color w:val="000000"/>
        </w:rPr>
        <w:t xml:space="preserve"> картина</w:t>
      </w:r>
      <w:r>
        <w:rPr>
          <w:color w:val="000000"/>
          <w:lang w:val="kk-KZ"/>
        </w:rPr>
        <w:t xml:space="preserve"> деген не</w:t>
      </w:r>
      <w:r w:rsidR="00C91095" w:rsidRPr="00A66176">
        <w:rPr>
          <w:color w:val="000000"/>
        </w:rPr>
        <w:t>?</w:t>
      </w:r>
    </w:p>
    <w:p w:rsidR="00C91095" w:rsidRPr="00A66176" w:rsidRDefault="009C5E36" w:rsidP="0041766F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rPr>
          <w:color w:val="000000"/>
        </w:rPr>
      </w:pPr>
      <w:r>
        <w:rPr>
          <w:color w:val="000000"/>
          <w:lang w:val="kk-KZ"/>
        </w:rPr>
        <w:t>Неге тек өте</w:t>
      </w:r>
      <w:r w:rsidR="00985F2B">
        <w:rPr>
          <w:color w:val="000000"/>
          <w:lang w:val="kk-KZ"/>
        </w:rPr>
        <w:t xml:space="preserve"> жіңішке жарық шоғы спектрге жіктеледі, ал кең жарық шоғының тек шеті ғана боялады?</w:t>
      </w:r>
    </w:p>
    <w:p w:rsidR="00C91095" w:rsidRPr="00A66176" w:rsidRDefault="00C91095" w:rsidP="00DF4118">
      <w:pPr>
        <w:pStyle w:val="a3"/>
        <w:ind w:left="0" w:firstLine="567"/>
        <w:rPr>
          <w:color w:val="000000"/>
        </w:rPr>
      </w:pPr>
    </w:p>
    <w:p w:rsidR="00C5582D" w:rsidRPr="00A66176" w:rsidRDefault="007D4100" w:rsidP="00DF4118">
      <w:pPr>
        <w:tabs>
          <w:tab w:val="left" w:pos="426"/>
        </w:tabs>
        <w:ind w:left="426" w:firstLine="567"/>
        <w:rPr>
          <w:b/>
        </w:rPr>
      </w:pPr>
      <w:r w:rsidRPr="00A66176">
        <w:rPr>
          <w:rFonts w:ascii="Times" w:hAnsi="Times" w:cs="Times"/>
          <w:b/>
          <w:color w:val="000000"/>
        </w:rPr>
        <w:t xml:space="preserve"> III</w:t>
      </w:r>
      <w:r w:rsidRPr="00A66176">
        <w:rPr>
          <w:b/>
        </w:rPr>
        <w:t xml:space="preserve"> </w:t>
      </w:r>
      <w:r w:rsidR="00985F2B">
        <w:rPr>
          <w:b/>
          <w:lang w:val="kk-KZ"/>
        </w:rPr>
        <w:t>Жаңа тақырып игеру</w:t>
      </w:r>
      <w:r w:rsidR="00782FF3" w:rsidRPr="00A66176">
        <w:rPr>
          <w:b/>
        </w:rPr>
        <w:t>.</w:t>
      </w:r>
      <w:r w:rsidR="00C5582D" w:rsidRPr="00A66176">
        <w:rPr>
          <w:b/>
        </w:rPr>
        <w:t xml:space="preserve"> </w:t>
      </w:r>
      <w:r w:rsidR="00D82A2D">
        <w:rPr>
          <w:b/>
        </w:rPr>
        <w:t xml:space="preserve"> </w:t>
      </w:r>
      <w:r w:rsidR="00D82A2D" w:rsidRPr="00D82A2D">
        <w:t>( 25 минут)</w:t>
      </w:r>
    </w:p>
    <w:p w:rsidR="00C91095" w:rsidRPr="00A66176" w:rsidRDefault="00C5582D" w:rsidP="0041766F">
      <w:pPr>
        <w:tabs>
          <w:tab w:val="left" w:pos="142"/>
          <w:tab w:val="left" w:pos="1843"/>
        </w:tabs>
        <w:ind w:firstLine="567"/>
        <w:rPr>
          <w:i/>
        </w:rPr>
      </w:pPr>
      <w:r w:rsidRPr="00A66176">
        <w:rPr>
          <w:rFonts w:ascii="Times" w:hAnsi="Times" w:cs="Times"/>
          <w:i/>
          <w:color w:val="000000"/>
        </w:rPr>
        <w:t xml:space="preserve">                     </w:t>
      </w:r>
      <w:r w:rsidR="006D2123">
        <w:rPr>
          <w:i/>
        </w:rPr>
        <w:t>(</w:t>
      </w:r>
      <w:r w:rsidR="00985F2B">
        <w:rPr>
          <w:i/>
        </w:rPr>
        <w:t xml:space="preserve"> </w:t>
      </w:r>
      <w:r w:rsidRPr="00A66176">
        <w:rPr>
          <w:i/>
        </w:rPr>
        <w:t xml:space="preserve"> лекци</w:t>
      </w:r>
      <w:r w:rsidR="00985F2B">
        <w:rPr>
          <w:i/>
          <w:lang w:val="kk-KZ"/>
        </w:rPr>
        <w:t>яның мазмұны</w:t>
      </w:r>
      <w:r w:rsidRPr="00A66176">
        <w:rPr>
          <w:i/>
        </w:rPr>
        <w:t>)</w:t>
      </w:r>
    </w:p>
    <w:p w:rsidR="00CA4F1A" w:rsidRPr="00A66176" w:rsidRDefault="00985F2B" w:rsidP="0041766F">
      <w:pPr>
        <w:pStyle w:val="a3"/>
        <w:numPr>
          <w:ilvl w:val="0"/>
          <w:numId w:val="17"/>
        </w:numPr>
        <w:tabs>
          <w:tab w:val="left" w:pos="142"/>
          <w:tab w:val="left" w:pos="851"/>
        </w:tabs>
        <w:ind w:left="0" w:firstLine="567"/>
      </w:pPr>
      <w:r>
        <w:rPr>
          <w:lang w:val="kk-KZ"/>
        </w:rPr>
        <w:t>Когеренттік толқындар түсінігі</w:t>
      </w:r>
      <w:r w:rsidR="00CA4F1A" w:rsidRPr="00A66176">
        <w:t>.</w:t>
      </w:r>
    </w:p>
    <w:p w:rsidR="00985F2B" w:rsidRDefault="00CA4F1A" w:rsidP="00985F2B">
      <w:pPr>
        <w:pStyle w:val="a3"/>
        <w:tabs>
          <w:tab w:val="left" w:pos="142"/>
          <w:tab w:val="left" w:pos="851"/>
        </w:tabs>
        <w:ind w:left="0" w:firstLine="567"/>
        <w:rPr>
          <w:lang w:val="kk-KZ"/>
        </w:rPr>
      </w:pPr>
      <w:r w:rsidRPr="00A66176">
        <w:t xml:space="preserve">                   </w:t>
      </w:r>
      <w:r w:rsidR="0036444C" w:rsidRPr="00A66176">
        <w:rPr>
          <w:lang w:val="en-US"/>
        </w:rPr>
        <w:t>cohaerens</w:t>
      </w:r>
      <w:r w:rsidR="0036444C" w:rsidRPr="00A66176">
        <w:t xml:space="preserve"> </w:t>
      </w:r>
      <w:r w:rsidRPr="00A66176">
        <w:t xml:space="preserve">–  (лат.) </w:t>
      </w:r>
      <w:r w:rsidR="00985F2B">
        <w:rPr>
          <w:lang w:val="kk-KZ"/>
        </w:rPr>
        <w:t>үйлескен немесе үйл</w:t>
      </w:r>
    </w:p>
    <w:p w:rsidR="00ED6521" w:rsidRPr="00985F2B" w:rsidRDefault="00CA4F1A" w:rsidP="00985F2B">
      <w:pPr>
        <w:pStyle w:val="a3"/>
        <w:tabs>
          <w:tab w:val="left" w:pos="142"/>
          <w:tab w:val="left" w:pos="851"/>
        </w:tabs>
        <w:ind w:left="0" w:firstLine="567"/>
        <w:rPr>
          <w:lang w:val="kk-KZ"/>
        </w:rPr>
      </w:pPr>
      <w:r w:rsidRPr="00985F2B">
        <w:rPr>
          <w:i/>
          <w:lang w:val="kk-KZ"/>
        </w:rPr>
        <w:t>Когерент</w:t>
      </w:r>
      <w:r w:rsidR="00985F2B">
        <w:rPr>
          <w:i/>
          <w:lang w:val="kk-KZ"/>
        </w:rPr>
        <w:t xml:space="preserve">ті толқындар - </w:t>
      </w:r>
      <w:r w:rsidR="00985F2B">
        <w:rPr>
          <w:lang w:val="kk-KZ"/>
        </w:rPr>
        <w:t>деп жиіліктері бірдей, ал фазалар айырымы барлық уақытта тұрақты болып қалатын толқындарды айтады.</w:t>
      </w:r>
      <w:r w:rsidRPr="00985F2B">
        <w:rPr>
          <w:lang w:val="kk-KZ"/>
        </w:rPr>
        <w:t xml:space="preserve"> </w:t>
      </w:r>
    </w:p>
    <w:p w:rsidR="00FB0FF7" w:rsidRPr="00D8500E" w:rsidRDefault="00D8500E" w:rsidP="00D8500E">
      <w:pPr>
        <w:pStyle w:val="a3"/>
        <w:tabs>
          <w:tab w:val="left" w:pos="142"/>
          <w:tab w:val="left" w:pos="851"/>
        </w:tabs>
        <w:ind w:left="0" w:firstLine="567"/>
        <w:rPr>
          <w:i/>
        </w:rPr>
      </w:pPr>
      <w:r w:rsidRPr="002E06BC">
        <w:rPr>
          <w:b/>
          <w:i/>
          <w:noProof/>
          <w:u w:val="singl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3968114</wp:posOffset>
            </wp:positionH>
            <wp:positionV relativeFrom="paragraph">
              <wp:posOffset>93345</wp:posOffset>
            </wp:positionV>
            <wp:extent cx="1609725" cy="828675"/>
            <wp:effectExtent l="19050" t="0" r="9525" b="0"/>
            <wp:wrapNone/>
            <wp:docPr id="10" name="Рисунок 1" descr="sinu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14" name="Picture 6" descr="sinu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B0FF7" w:rsidRPr="002E06BC">
        <w:rPr>
          <w:b/>
          <w:i/>
          <w:u w:val="single"/>
        </w:rPr>
        <w:t>Слайд</w:t>
      </w:r>
      <w:r w:rsidR="00FB0FF7" w:rsidRPr="00D8500E">
        <w:rPr>
          <w:i/>
        </w:rPr>
        <w:t>.</w:t>
      </w:r>
      <w:r w:rsidRPr="00D8500E">
        <w:rPr>
          <w:i/>
        </w:rPr>
        <w:t xml:space="preserve">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627E5C" w:rsidRPr="00FB0FF7" w:rsidRDefault="00985F2B" w:rsidP="00FB0FF7">
      <w:pPr>
        <w:pStyle w:val="a3"/>
        <w:numPr>
          <w:ilvl w:val="0"/>
          <w:numId w:val="18"/>
        </w:numPr>
        <w:tabs>
          <w:tab w:val="left" w:pos="142"/>
          <w:tab w:val="left" w:pos="851"/>
        </w:tabs>
      </w:pPr>
      <w:r>
        <w:rPr>
          <w:bCs/>
          <w:lang w:val="kk-KZ"/>
        </w:rPr>
        <w:t>Толқындардың ұзындықтары бірдей</w:t>
      </w:r>
      <w:r w:rsidR="000858DE" w:rsidRPr="00FB0FF7">
        <w:rPr>
          <w:bCs/>
        </w:rPr>
        <w:t>;</w:t>
      </w:r>
    </w:p>
    <w:p w:rsidR="00985F2B" w:rsidRPr="00985F2B" w:rsidRDefault="00985F2B" w:rsidP="00FB0FF7">
      <w:pPr>
        <w:pStyle w:val="a3"/>
        <w:numPr>
          <w:ilvl w:val="0"/>
          <w:numId w:val="18"/>
        </w:numPr>
        <w:tabs>
          <w:tab w:val="left" w:pos="142"/>
          <w:tab w:val="left" w:pos="851"/>
        </w:tabs>
      </w:pPr>
      <w:r>
        <w:rPr>
          <w:bCs/>
          <w:lang w:val="kk-KZ"/>
        </w:rPr>
        <w:t>Толқындардың формасы уақыт өтуімен өзгереді</w:t>
      </w:r>
      <w:r w:rsidR="000858DE" w:rsidRPr="00FB0FF7">
        <w:rPr>
          <w:bCs/>
        </w:rPr>
        <w:t>;</w:t>
      </w:r>
    </w:p>
    <w:p w:rsidR="00627E5C" w:rsidRPr="00FB0FF7" w:rsidRDefault="00D8500E" w:rsidP="00985F2B">
      <w:pPr>
        <w:pStyle w:val="a3"/>
        <w:tabs>
          <w:tab w:val="left" w:pos="142"/>
          <w:tab w:val="left" w:pos="851"/>
        </w:tabs>
      </w:pPr>
      <w:r>
        <w:rPr>
          <w:bCs/>
        </w:rPr>
        <w:t xml:space="preserve">                            </w:t>
      </w:r>
      <w:r w:rsidR="000858DE" w:rsidRPr="00FB0FF7">
        <w:rPr>
          <w:bCs/>
        </w:rPr>
        <w:t xml:space="preserve"> </w:t>
      </w:r>
      <w:r>
        <w:t xml:space="preserve">λ </w:t>
      </w:r>
      <w:r w:rsidRPr="00D8500E">
        <w:rPr>
          <w:vertAlign w:val="subscript"/>
        </w:rPr>
        <w:t xml:space="preserve">1 =  </w:t>
      </w:r>
      <w:r>
        <w:t>λ</w:t>
      </w:r>
      <w:r w:rsidRPr="00D8500E">
        <w:rPr>
          <w:vertAlign w:val="subscript"/>
        </w:rPr>
        <w:t>2</w:t>
      </w:r>
    </w:p>
    <w:p w:rsidR="00627E5C" w:rsidRPr="00FB0FF7" w:rsidRDefault="00985F2B" w:rsidP="00FB0FF7">
      <w:pPr>
        <w:pStyle w:val="a3"/>
        <w:numPr>
          <w:ilvl w:val="0"/>
          <w:numId w:val="18"/>
        </w:numPr>
        <w:tabs>
          <w:tab w:val="left" w:pos="142"/>
          <w:tab w:val="left" w:pos="851"/>
        </w:tabs>
      </w:pPr>
      <w:r w:rsidRPr="00985F2B">
        <w:rPr>
          <w:bCs/>
          <w:lang w:val="kk-KZ"/>
        </w:rPr>
        <w:t>Фазалар айырымы тұрақты немесе нөлге тең</w:t>
      </w:r>
      <w:r w:rsidR="00FB0FF7" w:rsidRPr="00985F2B">
        <w:rPr>
          <w:bCs/>
        </w:rPr>
        <w:t>;</w:t>
      </w:r>
      <w:r w:rsidR="000858DE" w:rsidRPr="00985F2B">
        <w:rPr>
          <w:bCs/>
        </w:rPr>
        <w:t xml:space="preserve"> </w:t>
      </w:r>
    </w:p>
    <w:p w:rsidR="00FB0FF7" w:rsidRDefault="00FB0FF7" w:rsidP="0041766F">
      <w:pPr>
        <w:pStyle w:val="a3"/>
        <w:tabs>
          <w:tab w:val="left" w:pos="142"/>
          <w:tab w:val="left" w:pos="851"/>
        </w:tabs>
        <w:ind w:left="0" w:firstLine="567"/>
        <w:rPr>
          <w:lang w:val="kk-KZ"/>
        </w:rPr>
      </w:pPr>
    </w:p>
    <w:p w:rsidR="00910395" w:rsidRPr="00910395" w:rsidRDefault="00910395" w:rsidP="0041766F">
      <w:pPr>
        <w:pStyle w:val="a3"/>
        <w:tabs>
          <w:tab w:val="left" w:pos="142"/>
          <w:tab w:val="left" w:pos="851"/>
        </w:tabs>
        <w:ind w:left="0" w:firstLine="567"/>
        <w:rPr>
          <w:lang w:val="kk-KZ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4091940</wp:posOffset>
            </wp:positionH>
            <wp:positionV relativeFrom="paragraph">
              <wp:posOffset>99060</wp:posOffset>
            </wp:positionV>
            <wp:extent cx="1371600" cy="1171575"/>
            <wp:effectExtent l="19050" t="0" r="0" b="0"/>
            <wp:wrapTight wrapText="bothSides">
              <wp:wrapPolygon edited="0">
                <wp:start x="-300" y="0"/>
                <wp:lineTo x="-300" y="21424"/>
                <wp:lineTo x="21600" y="21424"/>
                <wp:lineTo x="21600" y="0"/>
                <wp:lineTo x="-300" y="0"/>
              </wp:wrapPolygon>
            </wp:wrapTight>
            <wp:docPr id="3" name="Рисунок 7" descr="C:\Documents and Settings\Елена\Мои документы\Мои рисунки\Wavepan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Елена\Мои документы\Мои рисунки\Wavepanel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1F1C" w:rsidRPr="00DE2F82" w:rsidRDefault="00DE2F82" w:rsidP="002D1F1C">
      <w:pPr>
        <w:pStyle w:val="a3"/>
        <w:numPr>
          <w:ilvl w:val="0"/>
          <w:numId w:val="17"/>
        </w:numPr>
        <w:tabs>
          <w:tab w:val="left" w:pos="142"/>
          <w:tab w:val="left" w:pos="851"/>
        </w:tabs>
        <w:ind w:left="567" w:firstLine="567"/>
        <w:rPr>
          <w:b/>
          <w:i/>
          <w:u w:val="single"/>
        </w:rPr>
      </w:pPr>
      <w:r w:rsidRPr="00DE2F82">
        <w:rPr>
          <w:lang w:val="kk-KZ"/>
        </w:rPr>
        <w:t>Механикалық толқындар и</w:t>
      </w:r>
      <w:r w:rsidR="00ED6521" w:rsidRPr="00A66176">
        <w:t>нтерференция</w:t>
      </w:r>
      <w:r w:rsidRPr="00DE2F82">
        <w:rPr>
          <w:lang w:val="kk-KZ"/>
        </w:rPr>
        <w:t>сы</w:t>
      </w:r>
      <w:r w:rsidR="002D1F1C" w:rsidRPr="00DE2F82">
        <w:rPr>
          <w:i/>
          <w:u w:val="single"/>
        </w:rPr>
        <w:t xml:space="preserve"> </w:t>
      </w:r>
      <w:r w:rsidR="002D1F1C" w:rsidRPr="00DE2F82">
        <w:rPr>
          <w:b/>
          <w:i/>
          <w:u w:val="single"/>
        </w:rPr>
        <w:t>Слайд.</w:t>
      </w:r>
    </w:p>
    <w:p w:rsidR="002D1F1C" w:rsidRPr="00DE2F82" w:rsidRDefault="00C5582D" w:rsidP="002D1F1C">
      <w:pPr>
        <w:pStyle w:val="a3"/>
        <w:tabs>
          <w:tab w:val="left" w:pos="142"/>
          <w:tab w:val="left" w:pos="851"/>
        </w:tabs>
        <w:ind w:left="0" w:firstLine="567"/>
        <w:rPr>
          <w:lang w:val="kk-KZ"/>
        </w:rPr>
      </w:pPr>
      <w:r w:rsidRPr="00A66176">
        <w:t xml:space="preserve"> « интерференция»</w:t>
      </w:r>
      <w:r w:rsidR="00DE2F82">
        <w:rPr>
          <w:lang w:val="kk-KZ"/>
        </w:rPr>
        <w:t xml:space="preserve"> түсінігі</w:t>
      </w:r>
    </w:p>
    <w:p w:rsidR="002D1F1C" w:rsidRPr="002D1F1C" w:rsidRDefault="00C5582D" w:rsidP="002D1F1C">
      <w:pPr>
        <w:tabs>
          <w:tab w:val="left" w:pos="142"/>
          <w:tab w:val="left" w:pos="851"/>
        </w:tabs>
        <w:ind w:firstLine="567"/>
      </w:pPr>
      <w:r w:rsidRPr="00A66176">
        <w:t xml:space="preserve">                                 </w:t>
      </w:r>
      <w:r w:rsidRPr="00A66176">
        <w:rPr>
          <w:lang w:val="en-US"/>
        </w:rPr>
        <w:t>Inter</w:t>
      </w:r>
      <w:r w:rsidRPr="00A66176">
        <w:t xml:space="preserve">- </w:t>
      </w:r>
      <w:r w:rsidR="00DE2F82">
        <w:rPr>
          <w:lang w:val="kk-KZ"/>
        </w:rPr>
        <w:t>өзара</w:t>
      </w:r>
      <w:r w:rsidRPr="00A66176">
        <w:t xml:space="preserve"> (лат.)</w:t>
      </w:r>
      <w:r w:rsidR="00D8500E">
        <w:t xml:space="preserve">       </w:t>
      </w:r>
    </w:p>
    <w:p w:rsidR="00C5582D" w:rsidRDefault="00C5582D" w:rsidP="0041766F">
      <w:pPr>
        <w:tabs>
          <w:tab w:val="left" w:pos="142"/>
          <w:tab w:val="left" w:pos="851"/>
        </w:tabs>
        <w:ind w:firstLine="567"/>
        <w:rPr>
          <w:lang w:val="kk-KZ"/>
        </w:rPr>
      </w:pPr>
      <w:r w:rsidRPr="00A66176">
        <w:t xml:space="preserve">                                 </w:t>
      </w:r>
      <w:r w:rsidRPr="00A66176">
        <w:rPr>
          <w:lang w:val="en-US"/>
        </w:rPr>
        <w:t>Ferio</w:t>
      </w:r>
      <w:r w:rsidRPr="00A66176">
        <w:t xml:space="preserve"> – </w:t>
      </w:r>
      <w:r w:rsidR="00DE2F82">
        <w:rPr>
          <w:lang w:val="kk-KZ"/>
        </w:rPr>
        <w:t>соғыламын</w:t>
      </w:r>
      <w:r w:rsidRPr="00A66176">
        <w:t>(лат.)</w:t>
      </w:r>
    </w:p>
    <w:p w:rsidR="00910395" w:rsidRPr="00910395" w:rsidRDefault="00910395" w:rsidP="0041766F">
      <w:pPr>
        <w:tabs>
          <w:tab w:val="left" w:pos="142"/>
          <w:tab w:val="left" w:pos="851"/>
        </w:tabs>
        <w:ind w:firstLine="567"/>
        <w:rPr>
          <w:lang w:val="kk-KZ"/>
        </w:rPr>
      </w:pPr>
    </w:p>
    <w:p w:rsidR="00CA4F1A" w:rsidRPr="00910395" w:rsidRDefault="00ED6521" w:rsidP="00910395">
      <w:pPr>
        <w:pStyle w:val="a3"/>
        <w:tabs>
          <w:tab w:val="left" w:pos="142"/>
          <w:tab w:val="left" w:pos="851"/>
        </w:tabs>
        <w:ind w:left="0" w:firstLine="567"/>
        <w:jc w:val="both"/>
        <w:rPr>
          <w:lang w:val="kk-KZ"/>
        </w:rPr>
      </w:pPr>
      <w:r w:rsidRPr="00910395">
        <w:rPr>
          <w:i/>
          <w:lang w:val="kk-KZ"/>
        </w:rPr>
        <w:t>Интерференция-</w:t>
      </w:r>
      <w:r w:rsidRPr="00910395">
        <w:rPr>
          <w:lang w:val="kk-KZ"/>
        </w:rPr>
        <w:t xml:space="preserve"> </w:t>
      </w:r>
      <w:r w:rsidR="00910395">
        <w:rPr>
          <w:lang w:val="kk-KZ"/>
        </w:rPr>
        <w:t>толқындар қосылуының нәтижесінде ортаның кейбір нүктелерінің тербеліс амплитудасының артуы, ал кейбір нүктелерінің тербеліс амплитудасының азаяуы.</w:t>
      </w:r>
    </w:p>
    <w:p w:rsidR="00CA4F1A" w:rsidRPr="00910395" w:rsidRDefault="00910395" w:rsidP="0041766F">
      <w:pPr>
        <w:pStyle w:val="a3"/>
        <w:numPr>
          <w:ilvl w:val="0"/>
          <w:numId w:val="17"/>
        </w:numPr>
        <w:tabs>
          <w:tab w:val="left" w:pos="142"/>
          <w:tab w:val="left" w:pos="851"/>
        </w:tabs>
        <w:ind w:left="0" w:firstLine="567"/>
        <w:rPr>
          <w:lang w:val="kk-KZ"/>
        </w:rPr>
      </w:pPr>
      <w:r>
        <w:rPr>
          <w:lang w:val="kk-KZ"/>
        </w:rPr>
        <w:t>Толқындық</w:t>
      </w:r>
      <w:r w:rsidRPr="00910395">
        <w:rPr>
          <w:lang w:val="kk-KZ"/>
        </w:rPr>
        <w:t xml:space="preserve"> ванн</w:t>
      </w:r>
      <w:r>
        <w:rPr>
          <w:lang w:val="kk-KZ"/>
        </w:rPr>
        <w:t>аның көмегімен тәжірибе жасау</w:t>
      </w:r>
      <w:r w:rsidR="00CA4F1A" w:rsidRPr="00910395">
        <w:rPr>
          <w:lang w:val="kk-KZ"/>
        </w:rPr>
        <w:t>.</w:t>
      </w:r>
    </w:p>
    <w:p w:rsidR="00161887" w:rsidRPr="00A651A7" w:rsidRDefault="00A651A7" w:rsidP="00A651A7">
      <w:pPr>
        <w:pStyle w:val="a3"/>
        <w:tabs>
          <w:tab w:val="left" w:pos="142"/>
          <w:tab w:val="left" w:pos="851"/>
        </w:tabs>
        <w:ind w:left="0" w:firstLine="567"/>
        <w:jc w:val="both"/>
        <w:rPr>
          <w:lang w:val="kk-KZ"/>
        </w:rPr>
      </w:pPr>
      <w:r>
        <w:rPr>
          <w:lang w:val="kk-KZ"/>
        </w:rPr>
        <w:t>Су бетінде дөңгелек толқындарды көруге болады, олар бір – бірімен қосылып  ақ – қара жолақтардың пайда болуына әкеліп соғады олар маңындағы су бетінде ұйытқулар болмайтынын көруге болады.</w:t>
      </w:r>
    </w:p>
    <w:p w:rsidR="00C5582D" w:rsidRPr="00C3537C" w:rsidRDefault="00161887" w:rsidP="00E8010C">
      <w:pPr>
        <w:pStyle w:val="a3"/>
        <w:tabs>
          <w:tab w:val="left" w:pos="142"/>
          <w:tab w:val="left" w:pos="1843"/>
        </w:tabs>
        <w:ind w:left="0" w:firstLine="567"/>
        <w:rPr>
          <w:b/>
          <w:i/>
          <w:u w:val="single"/>
          <w:lang w:val="kk-KZ"/>
        </w:rPr>
      </w:pPr>
      <w:r w:rsidRPr="00C3537C">
        <w:rPr>
          <w:b/>
          <w:i/>
          <w:u w:val="single"/>
          <w:lang w:val="kk-KZ"/>
        </w:rPr>
        <w:t xml:space="preserve">Слайд </w:t>
      </w:r>
    </w:p>
    <w:p w:rsidR="005C0049" w:rsidRPr="00A66176" w:rsidRDefault="005C0049" w:rsidP="00A651A7">
      <w:pPr>
        <w:pStyle w:val="a3"/>
        <w:tabs>
          <w:tab w:val="left" w:pos="142"/>
          <w:tab w:val="left" w:pos="1843"/>
        </w:tabs>
        <w:ind w:left="0" w:firstLine="567"/>
        <w:jc w:val="both"/>
      </w:pPr>
      <w:r w:rsidRPr="00C3537C">
        <w:rPr>
          <w:lang w:val="kk-KZ"/>
        </w:rPr>
        <w:t>Е</w:t>
      </w:r>
      <w:r w:rsidR="00A651A7">
        <w:rPr>
          <w:lang w:val="kk-KZ"/>
        </w:rPr>
        <w:t>гер  М нүктесіне бір толқынның өркеші мен басқа толқынның шұңғымасы сәйкес келсе (яғни  толқындар фазасы қарама - қарсы), онда тербелістер өзара әлсірейді су бөлшектері тербелмейді және су беті қозғалыссыз болады. Бұл жағдай интерференциялық минимум деп аталады да оны мына с</w:t>
      </w:r>
      <w:r w:rsidR="003D6BAC">
        <w:rPr>
          <w:lang w:val="kk-KZ"/>
        </w:rPr>
        <w:t>хема түрінде түсіндіруге болады</w:t>
      </w:r>
      <w:r w:rsidRPr="00A66176">
        <w:t>:</w:t>
      </w:r>
    </w:p>
    <w:p w:rsidR="00161887" w:rsidRPr="00A66176" w:rsidRDefault="00E3301C" w:rsidP="00DF4118">
      <w:pPr>
        <w:pStyle w:val="a3"/>
        <w:ind w:firstLine="567"/>
      </w:pPr>
      <w:r>
        <w:rPr>
          <w:noProof/>
        </w:rPr>
        <w:pict>
          <v:rect id="_x0000_s1026" style="position:absolute;left:0;text-align:left;margin-left:28.2pt;margin-top:10.2pt;width:91.5pt;height:48.75pt;z-index:251658240">
            <v:textbox>
              <w:txbxContent>
                <w:p w:rsidR="00AF4934" w:rsidRDefault="00AF4934">
                  <w:r>
                    <w:rPr>
                      <w:lang w:val="kk-KZ"/>
                    </w:rPr>
                    <w:t>Бір толқынның өркеші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7" style="position:absolute;left:0;text-align:left;margin-left:283.2pt;margin-top:3.45pt;width:82.5pt;height:48.75pt;z-index:251659264">
            <v:textbox>
              <w:txbxContent>
                <w:p w:rsidR="00AF4934" w:rsidRDefault="00AF493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Екі толқынның</w:t>
                  </w:r>
                </w:p>
                <w:p w:rsidR="00AF4934" w:rsidRDefault="00AF4934">
                  <w:r>
                    <w:t>«</w:t>
                  </w:r>
                  <w:r>
                    <w:rPr>
                      <w:lang w:val="kk-KZ"/>
                    </w:rPr>
                    <w:t>Сөнуі</w:t>
                  </w:r>
                  <w:r>
                    <w:t xml:space="preserve">» 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8" style="position:absolute;left:0;text-align:left;margin-left:166.95pt;margin-top:10.2pt;width:87.75pt;height:48.75pt;z-index:251660288">
            <v:textbox>
              <w:txbxContent>
                <w:p w:rsidR="00AF4934" w:rsidRDefault="00AF4934">
                  <w:r>
                    <w:rPr>
                      <w:lang w:val="kk-KZ"/>
                    </w:rPr>
                    <w:t>Басқа толқынның шұңғымасы</w:t>
                  </w:r>
                </w:p>
              </w:txbxContent>
            </v:textbox>
          </v:rect>
        </w:pict>
      </w:r>
    </w:p>
    <w:p w:rsidR="00CA4F1A" w:rsidRPr="00A66176" w:rsidRDefault="00FB603C" w:rsidP="00DF4118">
      <w:pPr>
        <w:pStyle w:val="a3"/>
        <w:tabs>
          <w:tab w:val="left" w:pos="2820"/>
          <w:tab w:val="center" w:pos="5037"/>
        </w:tabs>
        <w:ind w:firstLine="567"/>
      </w:pPr>
      <w:r w:rsidRPr="00A66176">
        <w:tab/>
        <w:t>+</w:t>
      </w:r>
      <w:r w:rsidRPr="00A66176">
        <w:tab/>
        <w:t xml:space="preserve">      =</w:t>
      </w:r>
    </w:p>
    <w:p w:rsidR="00161887" w:rsidRPr="00A66176" w:rsidRDefault="00161887" w:rsidP="00DF4118">
      <w:pPr>
        <w:ind w:firstLine="567"/>
      </w:pPr>
    </w:p>
    <w:p w:rsidR="00161887" w:rsidRPr="00A66176" w:rsidRDefault="00161887" w:rsidP="00DF4118">
      <w:pPr>
        <w:ind w:firstLine="567"/>
      </w:pPr>
    </w:p>
    <w:p w:rsidR="006D2123" w:rsidRDefault="006D2123" w:rsidP="00DF4118">
      <w:pPr>
        <w:ind w:firstLine="567"/>
      </w:pPr>
    </w:p>
    <w:p w:rsidR="00161887" w:rsidRPr="00A66176" w:rsidRDefault="003D6BAC" w:rsidP="00DF4118">
      <w:pPr>
        <w:ind w:firstLine="567"/>
      </w:pPr>
      <w:r>
        <w:rPr>
          <w:lang w:val="kk-KZ"/>
        </w:rPr>
        <w:t>Толқынның жол айырымы жарты толқынның тақ санына тең</w:t>
      </w:r>
    </w:p>
    <w:p w:rsidR="00BB19C2" w:rsidRPr="002E06BC" w:rsidRDefault="003D6BAC" w:rsidP="00DF4118">
      <w:pPr>
        <w:ind w:firstLine="567"/>
        <w:rPr>
          <w:b/>
          <w:i/>
          <w:u w:val="single"/>
        </w:rPr>
      </w:pPr>
      <w:r>
        <w:rPr>
          <w:b/>
          <w:i/>
          <w:noProof/>
          <w:u w:val="single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19685</wp:posOffset>
            </wp:positionV>
            <wp:extent cx="1495425" cy="1095375"/>
            <wp:effectExtent l="19050" t="0" r="9525" b="0"/>
            <wp:wrapTight wrapText="bothSides">
              <wp:wrapPolygon edited="0">
                <wp:start x="-275" y="0"/>
                <wp:lineTo x="-275" y="21412"/>
                <wp:lineTo x="21738" y="21412"/>
                <wp:lineTo x="21738" y="0"/>
                <wp:lineTo x="-275" y="0"/>
              </wp:wrapPolygon>
            </wp:wrapTight>
            <wp:docPr id="1" name="Рисунок 1" descr="slozenievol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lozenievoln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A7A09" w:rsidRPr="002E06BC">
        <w:rPr>
          <w:b/>
          <w:i/>
          <w:u w:val="single"/>
        </w:rPr>
        <w:t>Слайд</w:t>
      </w:r>
    </w:p>
    <w:p w:rsidR="006D2123" w:rsidRPr="00A66176" w:rsidRDefault="006D2123" w:rsidP="002D1F1C">
      <w:pPr>
        <w:ind w:firstLine="567"/>
      </w:pPr>
    </w:p>
    <w:p w:rsidR="002D1F1C" w:rsidRDefault="00784101" w:rsidP="00DF4118">
      <w:pPr>
        <w:ind w:firstLine="567"/>
      </w:pPr>
      <w:r w:rsidRPr="00A66176">
        <w:t xml:space="preserve">∆ </w:t>
      </w:r>
      <w:r w:rsidRPr="00A66176">
        <w:rPr>
          <w:lang w:val="en-US"/>
        </w:rPr>
        <w:t>d</w:t>
      </w:r>
      <w:r w:rsidRPr="00A66176">
        <w:t xml:space="preserve"> = </w:t>
      </w:r>
      <w:r w:rsidR="00C5582D" w:rsidRPr="00A66176">
        <w:t>(</w:t>
      </w:r>
      <w:r w:rsidRPr="00A66176">
        <w:t xml:space="preserve">2 </w:t>
      </w:r>
      <w:r w:rsidRPr="00A66176">
        <w:rPr>
          <w:lang w:val="en-US"/>
        </w:rPr>
        <w:t>k</w:t>
      </w:r>
      <w:r w:rsidRPr="00A66176">
        <w:t xml:space="preserve"> +1)</w:t>
      </w:r>
      <w:r w:rsidR="005C0049" w:rsidRPr="00A66176">
        <w:t xml:space="preserve"> </w:t>
      </w:r>
      <w:r w:rsidRPr="00A66176">
        <w:t>λ</w:t>
      </w:r>
      <w:r w:rsidR="005C0049" w:rsidRPr="00A66176">
        <w:t xml:space="preserve"> / 2 ,    </w:t>
      </w:r>
    </w:p>
    <w:p w:rsidR="00161887" w:rsidRPr="00A66176" w:rsidRDefault="005C0049" w:rsidP="00DF4118">
      <w:pPr>
        <w:ind w:firstLine="567"/>
      </w:pPr>
      <w:r w:rsidRPr="00A66176">
        <w:t xml:space="preserve">   где  </w:t>
      </w:r>
      <w:r w:rsidRPr="00A66176">
        <w:rPr>
          <w:lang w:val="en-US"/>
        </w:rPr>
        <w:t>k</w:t>
      </w:r>
      <w:r w:rsidRPr="00A66176">
        <w:t>= 0,1,2,…</w:t>
      </w:r>
    </w:p>
    <w:p w:rsidR="00161887" w:rsidRPr="00A66176" w:rsidRDefault="00161887" w:rsidP="00DF4118">
      <w:pPr>
        <w:ind w:firstLine="567"/>
      </w:pPr>
    </w:p>
    <w:p w:rsidR="00161887" w:rsidRPr="00743C4C" w:rsidRDefault="003D6BAC" w:rsidP="00743C4C">
      <w:pPr>
        <w:ind w:firstLine="567"/>
        <w:jc w:val="both"/>
        <w:rPr>
          <w:lang w:val="kk-KZ"/>
        </w:rPr>
      </w:pPr>
      <w:r>
        <w:rPr>
          <w:lang w:val="kk-KZ"/>
        </w:rPr>
        <w:lastRenderedPageBreak/>
        <w:t>Егер бірдей уақыт аралығында бір нүктеде екі толқын өркеші немесе екі толқын шұңғымасы кездессе, онда су бөлшектерінің тербеліс амплитудасы екі еселенеді.</w:t>
      </w:r>
    </w:p>
    <w:p w:rsidR="005C0049" w:rsidRPr="00A66176" w:rsidRDefault="003D6BAC" w:rsidP="00743C4C">
      <w:pPr>
        <w:ind w:firstLine="567"/>
        <w:jc w:val="both"/>
      </w:pPr>
      <w:r>
        <w:rPr>
          <w:lang w:val="kk-KZ"/>
        </w:rPr>
        <w:t>Бұл жағдай интерференциялық максимумға сәйкес келеді</w:t>
      </w:r>
      <w:r w:rsidR="005C0049" w:rsidRPr="00A66176">
        <w:t>:</w:t>
      </w:r>
    </w:p>
    <w:p w:rsidR="005C0049" w:rsidRPr="00A66176" w:rsidRDefault="005C0049" w:rsidP="00DF4118">
      <w:pPr>
        <w:ind w:firstLine="567"/>
      </w:pPr>
    </w:p>
    <w:p w:rsidR="00161887" w:rsidRPr="00A66176" w:rsidRDefault="00E3301C" w:rsidP="00DF4118">
      <w:pPr>
        <w:ind w:firstLine="567"/>
      </w:pPr>
      <w:r>
        <w:rPr>
          <w:noProof/>
        </w:rPr>
        <w:pict>
          <v:rect id="_x0000_s1031" style="position:absolute;left:0;text-align:left;margin-left:288.45pt;margin-top:2.95pt;width:115.5pt;height:56.6pt;z-index:251663360">
            <v:textbox>
              <w:txbxContent>
                <w:p w:rsidR="00AF4934" w:rsidRDefault="00AF4934">
                  <w:r>
                    <w:rPr>
                      <w:lang w:val="kk-KZ"/>
                    </w:rPr>
                    <w:t>Екі еселенген өркеш</w:t>
                  </w:r>
                  <w:r>
                    <w:t xml:space="preserve">  (</w:t>
                  </w:r>
                  <w:r>
                    <w:rPr>
                      <w:lang w:val="kk-KZ"/>
                    </w:rPr>
                    <w:t>екі еселен- ген шұңғыма)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0" style="position:absolute;left:0;text-align:left;margin-left:145.95pt;margin-top:2.95pt;width:111pt;height:61.1pt;z-index:251662336">
            <v:textbox>
              <w:txbxContent>
                <w:p w:rsidR="00AF4934" w:rsidRPr="003D6BAC" w:rsidRDefault="00AF4934" w:rsidP="003D6BAC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Өркеш</w:t>
                  </w:r>
                </w:p>
                <w:p w:rsidR="00AF4934" w:rsidRDefault="00AF4934" w:rsidP="003D6BAC">
                  <w:r>
                    <w:t xml:space="preserve"> ( </w:t>
                  </w:r>
                  <w:r>
                    <w:rPr>
                      <w:lang w:val="kk-KZ"/>
                    </w:rPr>
                    <w:t>шұңғыма</w:t>
                  </w:r>
                  <w:r>
                    <w:t xml:space="preserve">) </w:t>
                  </w:r>
                </w:p>
                <w:p w:rsidR="00AF4934" w:rsidRPr="003D6BAC" w:rsidRDefault="00AF4934" w:rsidP="003D6BAC">
                  <w:r>
                    <w:rPr>
                      <w:lang w:val="kk-KZ"/>
                    </w:rPr>
                    <w:t>Басқа толқынның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9" style="position:absolute;left:0;text-align:left;margin-left:-3.3pt;margin-top:2.95pt;width:114.75pt;height:56.6pt;z-index:251661312">
            <v:textbox>
              <w:txbxContent>
                <w:p w:rsidR="00AF4934" w:rsidRPr="003D6BAC" w:rsidRDefault="00AF493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Өркеш</w:t>
                  </w:r>
                </w:p>
                <w:p w:rsidR="00AF4934" w:rsidRDefault="00AF4934">
                  <w:r>
                    <w:t xml:space="preserve"> ( </w:t>
                  </w:r>
                  <w:r>
                    <w:rPr>
                      <w:lang w:val="kk-KZ"/>
                    </w:rPr>
                    <w:t>шұңғыма</w:t>
                  </w:r>
                  <w:r>
                    <w:t xml:space="preserve">) </w:t>
                  </w:r>
                </w:p>
                <w:p w:rsidR="00AF4934" w:rsidRPr="003D6BAC" w:rsidRDefault="00AF493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Бір толқынның</w:t>
                  </w:r>
                </w:p>
              </w:txbxContent>
            </v:textbox>
          </v:rect>
        </w:pict>
      </w:r>
    </w:p>
    <w:p w:rsidR="00161887" w:rsidRPr="00A66176" w:rsidRDefault="00161887" w:rsidP="00DF4118">
      <w:pPr>
        <w:ind w:firstLine="567"/>
      </w:pPr>
    </w:p>
    <w:p w:rsidR="00161887" w:rsidRPr="00A66176" w:rsidRDefault="00FB603C" w:rsidP="00DF4118">
      <w:pPr>
        <w:tabs>
          <w:tab w:val="left" w:pos="2610"/>
          <w:tab w:val="left" w:pos="5430"/>
        </w:tabs>
        <w:ind w:firstLine="567"/>
      </w:pPr>
      <w:r w:rsidRPr="00A66176">
        <w:tab/>
        <w:t>+</w:t>
      </w:r>
      <w:r w:rsidRPr="00A66176">
        <w:tab/>
        <w:t>=</w:t>
      </w:r>
    </w:p>
    <w:p w:rsidR="00161887" w:rsidRPr="00A66176" w:rsidRDefault="00161887" w:rsidP="00DF4118">
      <w:pPr>
        <w:ind w:firstLine="567"/>
      </w:pPr>
    </w:p>
    <w:p w:rsidR="00161887" w:rsidRPr="00A66176" w:rsidRDefault="00161887" w:rsidP="00DF4118">
      <w:pPr>
        <w:ind w:firstLine="567"/>
      </w:pPr>
    </w:p>
    <w:p w:rsidR="00161887" w:rsidRPr="00A66176" w:rsidRDefault="00161887" w:rsidP="00DF4118">
      <w:pPr>
        <w:ind w:firstLine="567"/>
      </w:pPr>
    </w:p>
    <w:p w:rsidR="00161887" w:rsidRPr="00A66176" w:rsidRDefault="003D6BAC" w:rsidP="00DF4118">
      <w:pPr>
        <w:ind w:firstLine="567"/>
      </w:pPr>
      <w:r>
        <w:rPr>
          <w:lang w:val="kk-KZ"/>
        </w:rPr>
        <w:t xml:space="preserve">Толқынның жол айырымы </w:t>
      </w:r>
      <w:r w:rsidR="00743C4C">
        <w:rPr>
          <w:lang w:val="kk-KZ"/>
        </w:rPr>
        <w:t xml:space="preserve"> толқынның бүтін санына немесе жарты толқынның жұп санына тең</w:t>
      </w:r>
      <w:r w:rsidR="005C0049" w:rsidRPr="00A66176">
        <w:t>:</w:t>
      </w:r>
    </w:p>
    <w:p w:rsidR="005C0049" w:rsidRPr="00A66176" w:rsidRDefault="005C0049" w:rsidP="00DF4118">
      <w:pPr>
        <w:ind w:firstLine="567"/>
      </w:pPr>
    </w:p>
    <w:p w:rsidR="00161887" w:rsidRPr="00A66176" w:rsidRDefault="005C0049" w:rsidP="00DF4118">
      <w:pPr>
        <w:ind w:firstLine="567"/>
      </w:pPr>
      <w:r w:rsidRPr="00A66176">
        <w:t xml:space="preserve">∆ </w:t>
      </w:r>
      <w:r w:rsidRPr="00A66176">
        <w:rPr>
          <w:lang w:val="en-US"/>
        </w:rPr>
        <w:t>d</w:t>
      </w:r>
      <w:r w:rsidRPr="00A66176">
        <w:t xml:space="preserve">  = 2 </w:t>
      </w:r>
      <w:r w:rsidRPr="00A66176">
        <w:rPr>
          <w:lang w:val="en-US"/>
        </w:rPr>
        <w:t>k</w:t>
      </w:r>
      <w:r w:rsidRPr="00A66176">
        <w:t xml:space="preserve"> λ / 2      или        ∆ </w:t>
      </w:r>
      <w:r w:rsidRPr="00A66176">
        <w:rPr>
          <w:lang w:val="en-US"/>
        </w:rPr>
        <w:t>d</w:t>
      </w:r>
      <w:r w:rsidRPr="00A66176">
        <w:t xml:space="preserve">  =  </w:t>
      </w:r>
      <w:r w:rsidRPr="00A66176">
        <w:rPr>
          <w:lang w:val="en-US"/>
        </w:rPr>
        <w:t>k</w:t>
      </w:r>
      <w:r w:rsidRPr="00A66176">
        <w:t xml:space="preserve"> λ , где       </w:t>
      </w:r>
      <w:r w:rsidRPr="00A66176">
        <w:rPr>
          <w:lang w:val="en-US"/>
        </w:rPr>
        <w:t>k</w:t>
      </w:r>
      <w:r w:rsidRPr="00A66176">
        <w:t xml:space="preserve"> = 0,1,2,…</w:t>
      </w:r>
    </w:p>
    <w:p w:rsidR="005C0049" w:rsidRPr="00A66176" w:rsidRDefault="005C0049" w:rsidP="00DF4118">
      <w:pPr>
        <w:ind w:firstLine="567"/>
      </w:pPr>
    </w:p>
    <w:p w:rsidR="005C0049" w:rsidRPr="00A66176" w:rsidRDefault="00743C4C" w:rsidP="00EB2BFE">
      <w:pPr>
        <w:ind w:firstLine="567"/>
        <w:jc w:val="both"/>
      </w:pPr>
      <w:r>
        <w:rPr>
          <w:lang w:val="kk-KZ"/>
        </w:rPr>
        <w:t>С</w:t>
      </w:r>
      <w:r w:rsidR="00EB2BFE">
        <w:rPr>
          <w:lang w:val="kk-KZ"/>
        </w:rPr>
        <w:t>у бетіндегі әр түрлі нүктелердегі</w:t>
      </w:r>
      <w:r>
        <w:rPr>
          <w:lang w:val="kk-KZ"/>
        </w:rPr>
        <w:t xml:space="preserve"> қорытқы </w:t>
      </w:r>
      <w:r w:rsidR="00EB2BFE">
        <w:rPr>
          <w:lang w:val="kk-KZ"/>
        </w:rPr>
        <w:t xml:space="preserve">толқынның </w:t>
      </w:r>
      <w:r>
        <w:rPr>
          <w:lang w:val="kk-KZ"/>
        </w:rPr>
        <w:t xml:space="preserve">амплитудасы </w:t>
      </w:r>
      <w:r w:rsidR="00ED6521" w:rsidRPr="00A66176">
        <w:t xml:space="preserve"> «0»</w:t>
      </w:r>
      <w:r>
        <w:rPr>
          <w:lang w:val="kk-KZ"/>
        </w:rPr>
        <w:t>-ден екі еселенген амплитудаға дейін өзгереді де</w:t>
      </w:r>
      <w:r w:rsidR="00EB2BFE">
        <w:rPr>
          <w:lang w:val="kk-KZ"/>
        </w:rPr>
        <w:t>, сонан соң</w:t>
      </w:r>
      <w:r>
        <w:rPr>
          <w:lang w:val="kk-KZ"/>
        </w:rPr>
        <w:t xml:space="preserve"> уақыт өтуімен бұл нүктеде өзгермейді.</w:t>
      </w:r>
    </w:p>
    <w:p w:rsidR="00ED6521" w:rsidRPr="00A66176" w:rsidRDefault="00743C4C" w:rsidP="00743C4C">
      <w:pPr>
        <w:ind w:firstLine="567"/>
        <w:jc w:val="both"/>
      </w:pPr>
      <w:r>
        <w:rPr>
          <w:lang w:val="kk-KZ"/>
        </w:rPr>
        <w:t>Су бетіндегі максимумдар мен минимумдар орналасуы өзгермейді. Яғни , интерференциялық картина тұрақты.</w:t>
      </w:r>
    </w:p>
    <w:p w:rsidR="00ED6521" w:rsidRPr="00A66176" w:rsidRDefault="00ED6521" w:rsidP="00743C4C">
      <w:pPr>
        <w:ind w:firstLine="567"/>
        <w:jc w:val="both"/>
      </w:pPr>
      <w:r w:rsidRPr="00A66176">
        <w:t xml:space="preserve">4). </w:t>
      </w:r>
      <w:r w:rsidR="00743C4C">
        <w:rPr>
          <w:lang w:val="kk-KZ"/>
        </w:rPr>
        <w:t>Жарық толқындарының интерференциясы.</w:t>
      </w:r>
    </w:p>
    <w:p w:rsidR="00F24887" w:rsidRDefault="00F24887" w:rsidP="00F24887">
      <w:pPr>
        <w:ind w:firstLine="567"/>
        <w:rPr>
          <w:sz w:val="18"/>
          <w:szCs w:val="18"/>
          <w:lang w:val="kk-KZ"/>
        </w:rPr>
      </w:pPr>
    </w:p>
    <w:p w:rsidR="00F24887" w:rsidRDefault="00F24887" w:rsidP="00F24887">
      <w:pPr>
        <w:ind w:firstLine="567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«Жарық жарықпен қосы</w:t>
      </w:r>
      <w:r w:rsidR="00C3537C">
        <w:rPr>
          <w:sz w:val="18"/>
          <w:szCs w:val="18"/>
          <w:lang w:val="kk-KZ"/>
        </w:rPr>
        <w:t>л</w:t>
      </w:r>
      <w:r>
        <w:rPr>
          <w:sz w:val="18"/>
          <w:szCs w:val="18"/>
          <w:lang w:val="kk-KZ"/>
        </w:rPr>
        <w:t xml:space="preserve">ғанда түнек пайда болатынын кім білген. Міне гипотезалар ішіндегі ең кереметі!...»                          </w:t>
      </w:r>
    </w:p>
    <w:p w:rsidR="00ED6521" w:rsidRPr="00C53944" w:rsidRDefault="00F24887" w:rsidP="00F24887">
      <w:pPr>
        <w:ind w:firstLine="567"/>
        <w:rPr>
          <w:i/>
          <w:sz w:val="18"/>
          <w:szCs w:val="18"/>
        </w:rPr>
      </w:pPr>
      <w:r>
        <w:rPr>
          <w:sz w:val="18"/>
          <w:szCs w:val="18"/>
          <w:lang w:val="kk-KZ"/>
        </w:rPr>
        <w:t xml:space="preserve">                                                                                                            </w:t>
      </w:r>
      <w:r w:rsidR="00ED6521" w:rsidRPr="00C53944">
        <w:rPr>
          <w:i/>
          <w:sz w:val="18"/>
          <w:szCs w:val="18"/>
        </w:rPr>
        <w:t>« Вот бесспорно самая странная из гипотез!..</w:t>
      </w:r>
    </w:p>
    <w:p w:rsidR="000F4E9F" w:rsidRPr="00C53944" w:rsidRDefault="00ED6521" w:rsidP="00DF4118">
      <w:pPr>
        <w:ind w:firstLine="567"/>
        <w:jc w:val="right"/>
        <w:rPr>
          <w:i/>
          <w:sz w:val="18"/>
          <w:szCs w:val="18"/>
        </w:rPr>
      </w:pPr>
      <w:r w:rsidRPr="00C53944">
        <w:rPr>
          <w:i/>
          <w:sz w:val="18"/>
          <w:szCs w:val="18"/>
        </w:rPr>
        <w:t xml:space="preserve">   Кто бы мог подумать, что  свет,</w:t>
      </w:r>
    </w:p>
    <w:p w:rsidR="00ED6521" w:rsidRPr="00C53944" w:rsidRDefault="00ED6521" w:rsidP="00DF4118">
      <w:pPr>
        <w:ind w:firstLine="567"/>
        <w:jc w:val="right"/>
        <w:rPr>
          <w:i/>
          <w:sz w:val="18"/>
          <w:szCs w:val="18"/>
        </w:rPr>
      </w:pPr>
      <w:r w:rsidRPr="00C53944">
        <w:rPr>
          <w:i/>
          <w:sz w:val="18"/>
          <w:szCs w:val="18"/>
        </w:rPr>
        <w:t xml:space="preserve"> слагаясь со светом, может вызвать мрак?».</w:t>
      </w:r>
    </w:p>
    <w:p w:rsidR="00ED6521" w:rsidRPr="00C3537C" w:rsidRDefault="00ED6521" w:rsidP="00DF4118">
      <w:pPr>
        <w:ind w:firstLine="567"/>
        <w:rPr>
          <w:sz w:val="18"/>
          <w:szCs w:val="18"/>
          <w:lang w:val="kk-KZ"/>
        </w:rPr>
      </w:pPr>
      <w:r w:rsidRPr="00C53944">
        <w:rPr>
          <w:sz w:val="18"/>
          <w:szCs w:val="18"/>
        </w:rPr>
        <w:t xml:space="preserve">                                                        </w:t>
      </w:r>
      <w:r w:rsidR="000F4E9F" w:rsidRPr="00C53944">
        <w:rPr>
          <w:sz w:val="18"/>
          <w:szCs w:val="18"/>
        </w:rPr>
        <w:t xml:space="preserve">                                                </w:t>
      </w:r>
      <w:r w:rsidRPr="00C53944">
        <w:rPr>
          <w:sz w:val="18"/>
          <w:szCs w:val="18"/>
        </w:rPr>
        <w:t xml:space="preserve">   </w:t>
      </w:r>
      <w:r w:rsidR="00F24887">
        <w:rPr>
          <w:sz w:val="18"/>
          <w:szCs w:val="18"/>
          <w:lang w:val="kk-KZ"/>
        </w:rPr>
        <w:t xml:space="preserve">                                                  </w:t>
      </w:r>
      <w:r w:rsidRPr="00C3537C">
        <w:rPr>
          <w:sz w:val="18"/>
          <w:szCs w:val="18"/>
          <w:lang w:val="kk-KZ"/>
        </w:rPr>
        <w:t>Д.Ф. Араго.</w:t>
      </w:r>
    </w:p>
    <w:p w:rsidR="00ED6521" w:rsidRPr="00C3537C" w:rsidRDefault="00ED6521" w:rsidP="00DF4118">
      <w:pPr>
        <w:ind w:firstLine="567"/>
        <w:jc w:val="right"/>
        <w:rPr>
          <w:color w:val="000000"/>
          <w:sz w:val="18"/>
          <w:szCs w:val="18"/>
          <w:lang w:val="kk-KZ"/>
        </w:rPr>
      </w:pPr>
      <w:r w:rsidRPr="00C3537C">
        <w:rPr>
          <w:color w:val="000000"/>
          <w:sz w:val="18"/>
          <w:szCs w:val="18"/>
          <w:lang w:val="kk-KZ"/>
        </w:rPr>
        <w:t xml:space="preserve">                                                              Араг</w:t>
      </w:r>
      <w:r w:rsidRPr="00C3537C">
        <w:rPr>
          <w:rStyle w:val="udar"/>
          <w:color w:val="000000"/>
          <w:sz w:val="18"/>
          <w:szCs w:val="18"/>
          <w:lang w:val="kk-KZ"/>
        </w:rPr>
        <w:t>о</w:t>
      </w:r>
      <w:r w:rsidRPr="00C3537C">
        <w:rPr>
          <w:color w:val="000000"/>
          <w:sz w:val="18"/>
          <w:szCs w:val="18"/>
          <w:lang w:val="kk-KZ"/>
        </w:rPr>
        <w:t xml:space="preserve"> (Arago) Доминик Франсуа (26.2.1786 — 2.10.1853, Париж),  </w:t>
      </w:r>
    </w:p>
    <w:p w:rsidR="00ED6521" w:rsidRPr="00C3537C" w:rsidRDefault="00ED6521" w:rsidP="00C53944">
      <w:pPr>
        <w:ind w:firstLine="567"/>
        <w:rPr>
          <w:color w:val="000000"/>
          <w:sz w:val="18"/>
          <w:szCs w:val="18"/>
          <w:lang w:val="kk-KZ"/>
        </w:rPr>
      </w:pPr>
      <w:r w:rsidRPr="00C3537C">
        <w:rPr>
          <w:color w:val="000000"/>
          <w:sz w:val="18"/>
          <w:szCs w:val="18"/>
          <w:lang w:val="kk-KZ"/>
        </w:rPr>
        <w:t xml:space="preserve">                           </w:t>
      </w:r>
      <w:r w:rsidR="00C53944" w:rsidRPr="00C3537C">
        <w:rPr>
          <w:color w:val="000000"/>
          <w:sz w:val="18"/>
          <w:szCs w:val="18"/>
          <w:lang w:val="kk-KZ"/>
        </w:rPr>
        <w:t xml:space="preserve">                                                           </w:t>
      </w:r>
      <w:r w:rsidRPr="00C3537C">
        <w:rPr>
          <w:color w:val="000000"/>
          <w:sz w:val="18"/>
          <w:szCs w:val="18"/>
          <w:lang w:val="kk-KZ"/>
        </w:rPr>
        <w:t xml:space="preserve">   </w:t>
      </w:r>
      <w:r w:rsidR="00F24887" w:rsidRPr="00C3537C">
        <w:rPr>
          <w:color w:val="000000"/>
          <w:sz w:val="18"/>
          <w:szCs w:val="18"/>
          <w:lang w:val="kk-KZ"/>
        </w:rPr>
        <w:t>Ф</w:t>
      </w:r>
      <w:r w:rsidRPr="00C3537C">
        <w:rPr>
          <w:color w:val="000000"/>
          <w:sz w:val="18"/>
          <w:szCs w:val="18"/>
          <w:lang w:val="kk-KZ"/>
        </w:rPr>
        <w:t>ранцуз</w:t>
      </w:r>
      <w:r w:rsidR="00F24887">
        <w:rPr>
          <w:color w:val="000000"/>
          <w:sz w:val="18"/>
          <w:szCs w:val="18"/>
          <w:lang w:val="kk-KZ"/>
        </w:rPr>
        <w:t xml:space="preserve"> </w:t>
      </w:r>
      <w:r w:rsidRPr="00C3537C">
        <w:rPr>
          <w:color w:val="000000"/>
          <w:sz w:val="18"/>
          <w:szCs w:val="18"/>
          <w:lang w:val="kk-KZ"/>
        </w:rPr>
        <w:t>астроном</w:t>
      </w:r>
      <w:r w:rsidR="00F24887">
        <w:rPr>
          <w:color w:val="000000"/>
          <w:sz w:val="18"/>
          <w:szCs w:val="18"/>
          <w:lang w:val="kk-KZ"/>
        </w:rPr>
        <w:t>ы</w:t>
      </w:r>
      <w:r w:rsidRPr="00C3537C">
        <w:rPr>
          <w:color w:val="000000"/>
          <w:sz w:val="18"/>
          <w:szCs w:val="18"/>
          <w:lang w:val="kk-KZ"/>
        </w:rPr>
        <w:t xml:space="preserve">, физик </w:t>
      </w:r>
      <w:r w:rsidR="00F24887">
        <w:rPr>
          <w:color w:val="000000"/>
          <w:sz w:val="18"/>
          <w:szCs w:val="18"/>
          <w:lang w:val="kk-KZ"/>
        </w:rPr>
        <w:t>және саяси қайраткер</w:t>
      </w:r>
      <w:r w:rsidR="000F4E9F" w:rsidRPr="00C3537C">
        <w:rPr>
          <w:color w:val="000000"/>
          <w:sz w:val="18"/>
          <w:szCs w:val="18"/>
          <w:lang w:val="kk-KZ"/>
        </w:rPr>
        <w:t>.</w:t>
      </w:r>
    </w:p>
    <w:p w:rsidR="000F4E9F" w:rsidRPr="00C3537C" w:rsidRDefault="000F4E9F" w:rsidP="00DF4118">
      <w:pPr>
        <w:ind w:firstLine="567"/>
        <w:rPr>
          <w:sz w:val="18"/>
          <w:szCs w:val="18"/>
          <w:lang w:val="kk-KZ"/>
        </w:rPr>
      </w:pPr>
    </w:p>
    <w:p w:rsidR="00ED6521" w:rsidRPr="00C3537C" w:rsidRDefault="00F24887" w:rsidP="00DF4118">
      <w:pPr>
        <w:ind w:firstLine="567"/>
        <w:rPr>
          <w:lang w:val="kk-KZ"/>
        </w:rPr>
      </w:pPr>
      <w:r>
        <w:rPr>
          <w:lang w:val="kk-KZ"/>
        </w:rPr>
        <w:t>Жарықтың екі шоғының қосылуы жарықтың күшеюіне немесе әлсіреуіне әкеліп соғады. Тіпті мына жағдайға әкеліп тірейді</w:t>
      </w:r>
    </w:p>
    <w:p w:rsidR="00ED6521" w:rsidRPr="00C3537C" w:rsidRDefault="00ED6521" w:rsidP="00DF4118">
      <w:pPr>
        <w:ind w:firstLine="567"/>
        <w:rPr>
          <w:lang w:val="kk-KZ"/>
        </w:rPr>
      </w:pPr>
      <w:r w:rsidRPr="00C3537C">
        <w:rPr>
          <w:lang w:val="kk-KZ"/>
        </w:rPr>
        <w:t xml:space="preserve">                     «</w:t>
      </w:r>
      <w:r w:rsidR="00F24887">
        <w:rPr>
          <w:lang w:val="kk-KZ"/>
        </w:rPr>
        <w:t>жарық</w:t>
      </w:r>
      <w:r w:rsidRPr="00C3537C">
        <w:rPr>
          <w:lang w:val="kk-KZ"/>
        </w:rPr>
        <w:t>» + «</w:t>
      </w:r>
      <w:r w:rsidR="00F24887">
        <w:rPr>
          <w:lang w:val="kk-KZ"/>
        </w:rPr>
        <w:t>жарық</w:t>
      </w:r>
      <w:r w:rsidRPr="00C3537C">
        <w:rPr>
          <w:lang w:val="kk-KZ"/>
        </w:rPr>
        <w:t>» = «т</w:t>
      </w:r>
      <w:r w:rsidR="00F24887">
        <w:rPr>
          <w:lang w:val="kk-KZ"/>
        </w:rPr>
        <w:t>үнек</w:t>
      </w:r>
      <w:r w:rsidRPr="00C3537C">
        <w:rPr>
          <w:lang w:val="kk-KZ"/>
        </w:rPr>
        <w:t>».</w:t>
      </w:r>
    </w:p>
    <w:p w:rsidR="002E06BC" w:rsidRPr="002E06BC" w:rsidRDefault="002E06BC" w:rsidP="002E06BC">
      <w:pPr>
        <w:tabs>
          <w:tab w:val="left" w:pos="2268"/>
        </w:tabs>
        <w:jc w:val="center"/>
        <w:rPr>
          <w:b/>
          <w:i/>
          <w:color w:val="000000"/>
        </w:rPr>
      </w:pPr>
      <w:r w:rsidRPr="00C3537C">
        <w:rPr>
          <w:b/>
          <w:iCs/>
          <w:lang w:val="kk-KZ"/>
        </w:rPr>
        <w:t>(1С: Репетитор.</w:t>
      </w:r>
      <w:r w:rsidRPr="00C3537C">
        <w:rPr>
          <w:b/>
          <w:i/>
          <w:color w:val="000000"/>
          <w:lang w:val="kk-KZ"/>
        </w:rPr>
        <w:t xml:space="preserve">  </w:t>
      </w:r>
      <w:r w:rsidRPr="002E06BC">
        <w:rPr>
          <w:b/>
          <w:i/>
          <w:color w:val="000000"/>
        </w:rPr>
        <w:t xml:space="preserve">А. </w:t>
      </w:r>
      <w:r w:rsidR="00F24887">
        <w:rPr>
          <w:b/>
          <w:i/>
          <w:color w:val="000000"/>
          <w:lang w:val="kk-KZ"/>
        </w:rPr>
        <w:t>И</w:t>
      </w:r>
      <w:r w:rsidRPr="002E06BC">
        <w:rPr>
          <w:b/>
          <w:i/>
          <w:color w:val="000000"/>
        </w:rPr>
        <w:t>нтерференци</w:t>
      </w:r>
      <w:r w:rsidR="00F24887">
        <w:rPr>
          <w:b/>
          <w:i/>
          <w:color w:val="000000"/>
          <w:lang w:val="kk-KZ"/>
        </w:rPr>
        <w:t>ялық жолақтардың пайда болу себептері</w:t>
      </w:r>
      <w:r w:rsidRPr="002E06BC">
        <w:rPr>
          <w:b/>
          <w:i/>
          <w:color w:val="000000"/>
        </w:rPr>
        <w:t>.</w:t>
      </w:r>
      <w:r>
        <w:rPr>
          <w:b/>
          <w:i/>
          <w:color w:val="000000"/>
        </w:rPr>
        <w:t>)</w:t>
      </w:r>
    </w:p>
    <w:p w:rsidR="002E06BC" w:rsidRPr="002E06BC" w:rsidRDefault="002E06BC" w:rsidP="00DF4118">
      <w:pPr>
        <w:ind w:firstLine="567"/>
        <w:rPr>
          <w:b/>
        </w:rPr>
      </w:pPr>
    </w:p>
    <w:p w:rsidR="00255DAB" w:rsidRPr="00EB2BFE" w:rsidRDefault="00F24887" w:rsidP="00DF4118">
      <w:pPr>
        <w:ind w:firstLine="567"/>
        <w:rPr>
          <w:lang w:val="kk-KZ"/>
        </w:rPr>
      </w:pPr>
      <w:r>
        <w:rPr>
          <w:lang w:val="kk-KZ"/>
        </w:rPr>
        <w:t xml:space="preserve">Егер жарықтың интерференциясын түсіндіру үшін бір –біріне байланысы жоқ жарық </w:t>
      </w:r>
      <w:r w:rsidR="00EB2BFE">
        <w:rPr>
          <w:lang w:val="kk-KZ"/>
        </w:rPr>
        <w:t>көздерін алса (екі қыздыру шамы), онда экранда жарықтың күшеюін немесе әлсіреуін байқауға болмайды. Екі жарық шоғының кездескен жерінде беттің бірқалыпты жарықталынуын көруге болады. НЕГЕ</w:t>
      </w:r>
      <w:r w:rsidR="00255DAB" w:rsidRPr="00EB2BFE">
        <w:rPr>
          <w:lang w:val="kk-KZ"/>
        </w:rPr>
        <w:t>?</w:t>
      </w:r>
    </w:p>
    <w:p w:rsidR="00255DAB" w:rsidRPr="00EB2BFE" w:rsidRDefault="00255DAB" w:rsidP="00DF4118">
      <w:pPr>
        <w:ind w:firstLine="567"/>
        <w:rPr>
          <w:i/>
          <w:lang w:val="kk-KZ"/>
        </w:rPr>
      </w:pPr>
      <w:r w:rsidRPr="00EB2BFE">
        <w:rPr>
          <w:lang w:val="kk-KZ"/>
        </w:rPr>
        <w:t xml:space="preserve">          </w:t>
      </w:r>
      <w:r w:rsidR="00EB2BFE">
        <w:rPr>
          <w:lang w:val="kk-KZ"/>
        </w:rPr>
        <w:t xml:space="preserve"> </w:t>
      </w:r>
      <w:r w:rsidR="00EB2BFE">
        <w:rPr>
          <w:i/>
          <w:lang w:val="kk-KZ"/>
        </w:rPr>
        <w:t xml:space="preserve">Себебі кәдімгі жарық көздері шығаратын толқындар үйлеспеген. Олардың бастапқы фазалары хаосты өзгереді. Сондықтан кеңістіктің әр нүктесіндегі қорытқы толқынның амплитудасы хаосты және тез өзгереді.Адам көзі инерциалды және </w:t>
      </w:r>
      <w:r w:rsidRPr="00EB2BFE">
        <w:rPr>
          <w:i/>
          <w:lang w:val="kk-KZ"/>
        </w:rPr>
        <w:t xml:space="preserve"> </w:t>
      </w:r>
      <w:r w:rsidR="00EB2BFE">
        <w:rPr>
          <w:i/>
          <w:lang w:val="kk-KZ"/>
        </w:rPr>
        <w:t>амплитуданың орта мәндерін ғана қабылдайтындықтан</w:t>
      </w:r>
      <w:r w:rsidR="00DD15A1">
        <w:rPr>
          <w:i/>
          <w:lang w:val="kk-KZ"/>
        </w:rPr>
        <w:t xml:space="preserve"> интерференциялық сурет пайда болмайды.</w:t>
      </w:r>
      <w:r w:rsidRPr="00EB2BFE">
        <w:rPr>
          <w:i/>
          <w:lang w:val="kk-KZ"/>
        </w:rPr>
        <w:t xml:space="preserve"> </w:t>
      </w:r>
    </w:p>
    <w:p w:rsidR="00255DAB" w:rsidRPr="00DD15A1" w:rsidRDefault="00255DAB" w:rsidP="00DF4118">
      <w:pPr>
        <w:ind w:firstLine="567"/>
        <w:rPr>
          <w:lang w:val="kk-KZ"/>
        </w:rPr>
      </w:pPr>
      <w:r w:rsidRPr="00EB2BFE">
        <w:rPr>
          <w:lang w:val="kk-KZ"/>
        </w:rPr>
        <w:t xml:space="preserve"> </w:t>
      </w:r>
      <w:r w:rsidRPr="00DD15A1">
        <w:rPr>
          <w:lang w:val="kk-KZ"/>
        </w:rPr>
        <w:t>Интерференци</w:t>
      </w:r>
      <w:r w:rsidR="00DD15A1">
        <w:rPr>
          <w:lang w:val="kk-KZ"/>
        </w:rPr>
        <w:t>ялық сурет тек үйлескен</w:t>
      </w:r>
      <w:r w:rsidRPr="00DD15A1">
        <w:rPr>
          <w:lang w:val="kk-KZ"/>
        </w:rPr>
        <w:t xml:space="preserve"> ( когерент</w:t>
      </w:r>
      <w:r w:rsidR="00DD15A1">
        <w:rPr>
          <w:lang w:val="kk-KZ"/>
        </w:rPr>
        <w:t>ті</w:t>
      </w:r>
      <w:r w:rsidRPr="00DD15A1">
        <w:rPr>
          <w:lang w:val="kk-KZ"/>
        </w:rPr>
        <w:t xml:space="preserve">) </w:t>
      </w:r>
      <w:r w:rsidR="00DD15A1">
        <w:rPr>
          <w:lang w:val="kk-KZ"/>
        </w:rPr>
        <w:t>жарық толқындары қосылған  кезде пайда болады</w:t>
      </w:r>
      <w:r w:rsidRPr="00DD15A1">
        <w:rPr>
          <w:lang w:val="kk-KZ"/>
        </w:rPr>
        <w:t>.</w:t>
      </w:r>
    </w:p>
    <w:p w:rsidR="00DD15A1" w:rsidRDefault="00DD15A1" w:rsidP="00DF4118">
      <w:pPr>
        <w:ind w:firstLine="567"/>
        <w:rPr>
          <w:lang w:val="kk-KZ"/>
        </w:rPr>
      </w:pPr>
      <w:r>
        <w:rPr>
          <w:lang w:val="kk-KZ"/>
        </w:rPr>
        <w:t>Егер жарық көзінен шыққан жарық шоғын қандай – да бір жолмен екі шоққа бөліп сонан соң екі шоқты біріктірсе интерференциялық сурет пайда болады.</w:t>
      </w:r>
    </w:p>
    <w:p w:rsidR="00255DAB" w:rsidRPr="00DD15A1" w:rsidRDefault="00A83BB4" w:rsidP="00DF4118">
      <w:pPr>
        <w:ind w:firstLine="567"/>
        <w:rPr>
          <w:b/>
          <w:lang w:val="kk-KZ"/>
        </w:rPr>
      </w:pPr>
      <w:r w:rsidRPr="00DD15A1">
        <w:rPr>
          <w:b/>
          <w:i/>
          <w:u w:val="single"/>
          <w:lang w:val="kk-KZ"/>
        </w:rPr>
        <w:t>Слайд</w:t>
      </w:r>
      <w:r w:rsidRPr="00DD15A1">
        <w:rPr>
          <w:b/>
          <w:lang w:val="kk-KZ"/>
        </w:rPr>
        <w:t>.</w:t>
      </w:r>
    </w:p>
    <w:p w:rsidR="00EF7871" w:rsidRPr="00A66176" w:rsidRDefault="00EF7871" w:rsidP="00EF7871">
      <w:pPr>
        <w:tabs>
          <w:tab w:val="left" w:pos="426"/>
        </w:tabs>
        <w:ind w:firstLine="567"/>
        <w:rPr>
          <w:b/>
        </w:rPr>
      </w:pPr>
      <w:r w:rsidRPr="00A66176">
        <w:rPr>
          <w:b/>
        </w:rPr>
        <w:t>Томас Юнг (1773 – 1829г.г.).</w:t>
      </w:r>
    </w:p>
    <w:p w:rsidR="00DD15A1" w:rsidRDefault="00EF7871" w:rsidP="00EF7871">
      <w:pPr>
        <w:tabs>
          <w:tab w:val="left" w:pos="426"/>
        </w:tabs>
        <w:ind w:firstLine="567"/>
        <w:rPr>
          <w:lang w:val="kk-KZ"/>
        </w:rPr>
      </w:pPr>
      <w:r w:rsidRPr="00A66176">
        <w:t>Т.Юнг</w:t>
      </w:r>
      <w:r w:rsidR="00DD15A1">
        <w:rPr>
          <w:lang w:val="kk-KZ"/>
        </w:rPr>
        <w:t>тің өмірлік девизі:</w:t>
      </w:r>
      <w:r w:rsidRPr="00A66176">
        <w:t xml:space="preserve"> </w:t>
      </w:r>
    </w:p>
    <w:p w:rsidR="00DD15A1" w:rsidRDefault="00EF7871" w:rsidP="00EF7871">
      <w:pPr>
        <w:tabs>
          <w:tab w:val="left" w:pos="426"/>
        </w:tabs>
        <w:ind w:firstLine="567"/>
        <w:rPr>
          <w:lang w:val="kk-KZ"/>
        </w:rPr>
      </w:pPr>
      <w:r w:rsidRPr="00DD15A1">
        <w:rPr>
          <w:lang w:val="kk-KZ"/>
        </w:rPr>
        <w:t xml:space="preserve">« </w:t>
      </w:r>
      <w:r w:rsidR="00DD15A1">
        <w:rPr>
          <w:lang w:val="kk-KZ"/>
        </w:rPr>
        <w:t xml:space="preserve">Басқа адамдардың істеген ісін кез – келген адам істей алады». </w:t>
      </w:r>
    </w:p>
    <w:p w:rsidR="00EF7871" w:rsidRPr="00A66176" w:rsidRDefault="00DD15A1" w:rsidP="00EF7871">
      <w:pPr>
        <w:tabs>
          <w:tab w:val="left" w:pos="426"/>
        </w:tabs>
        <w:ind w:firstLine="567"/>
      </w:pPr>
      <w:r>
        <w:rPr>
          <w:lang w:val="kk-KZ"/>
        </w:rPr>
        <w:t>«</w:t>
      </w:r>
      <w:r w:rsidR="00EF7871" w:rsidRPr="00A66176">
        <w:t xml:space="preserve">Всякий человек может сделать то, что делают другие». </w:t>
      </w:r>
    </w:p>
    <w:p w:rsidR="00EF7871" w:rsidRPr="00C56C3D" w:rsidRDefault="00DD15A1" w:rsidP="00EF7871">
      <w:pPr>
        <w:tabs>
          <w:tab w:val="left" w:pos="426"/>
        </w:tabs>
        <w:ind w:firstLine="567"/>
        <w:rPr>
          <w:lang w:val="kk-KZ"/>
        </w:rPr>
      </w:pPr>
      <w:r>
        <w:rPr>
          <w:lang w:val="kk-KZ"/>
        </w:rPr>
        <w:lastRenderedPageBreak/>
        <w:t xml:space="preserve">Осы девизін бетке ұстай отырыпғ, ол  белгілі дәрігер, керемет физик, астроном, механик, </w:t>
      </w:r>
      <w:r w:rsidR="00EF7871" w:rsidRPr="00A66176">
        <w:t xml:space="preserve"> металлург, египтолог, океанограф</w:t>
      </w:r>
      <w:r>
        <w:rPr>
          <w:lang w:val="kk-KZ"/>
        </w:rPr>
        <w:t xml:space="preserve"> және</w:t>
      </w:r>
      <w:r w:rsidR="00EF7871" w:rsidRPr="00A66176">
        <w:t xml:space="preserve"> ботаник, </w:t>
      </w:r>
      <w:r w:rsidR="00C56C3D">
        <w:rPr>
          <w:lang w:val="kk-KZ"/>
        </w:rPr>
        <w:t xml:space="preserve">сол заманның барлықтай </w:t>
      </w:r>
      <w:r w:rsidR="00C56C3D">
        <w:t xml:space="preserve"> музыкал</w:t>
      </w:r>
      <w:r w:rsidR="00EF7871" w:rsidRPr="00A66176">
        <w:t>ы</w:t>
      </w:r>
      <w:r w:rsidR="00C56C3D">
        <w:rPr>
          <w:lang w:val="kk-KZ"/>
        </w:rPr>
        <w:t>қ</w:t>
      </w:r>
      <w:r w:rsidR="00EF7871" w:rsidRPr="00A66176">
        <w:t xml:space="preserve"> инструмент</w:t>
      </w:r>
      <w:r w:rsidR="00C56C3D">
        <w:rPr>
          <w:lang w:val="kk-KZ"/>
        </w:rPr>
        <w:t>терінде</w:t>
      </w:r>
      <w:r w:rsidR="00C56C3D">
        <w:t xml:space="preserve"> </w:t>
      </w:r>
      <w:r w:rsidR="00C56C3D">
        <w:rPr>
          <w:lang w:val="kk-KZ"/>
        </w:rPr>
        <w:t>ойнай білетін</w:t>
      </w:r>
      <w:r w:rsidR="00C56C3D" w:rsidRPr="00C56C3D">
        <w:rPr>
          <w:lang w:val="kk-KZ"/>
        </w:rPr>
        <w:t xml:space="preserve"> </w:t>
      </w:r>
      <w:r w:rsidR="00C56C3D">
        <w:rPr>
          <w:lang w:val="kk-KZ"/>
        </w:rPr>
        <w:t xml:space="preserve">тамаша </w:t>
      </w:r>
      <w:r w:rsidR="00C56C3D" w:rsidRPr="00A66176">
        <w:t>музыкант,</w:t>
      </w:r>
      <w:r w:rsidR="00EF7871" w:rsidRPr="00A66176">
        <w:t xml:space="preserve"> </w:t>
      </w:r>
      <w:r w:rsidR="00C56C3D">
        <w:rPr>
          <w:lang w:val="kk-KZ"/>
        </w:rPr>
        <w:t>үлгілі суретші тіпті</w:t>
      </w:r>
      <w:r w:rsidR="00EF7871" w:rsidRPr="00A66176">
        <w:t>… цирк</w:t>
      </w:r>
      <w:r w:rsidR="00C56C3D">
        <w:rPr>
          <w:lang w:val="kk-KZ"/>
        </w:rPr>
        <w:t>тегі ат үстінде ойын көрсетуші болған.</w:t>
      </w:r>
    </w:p>
    <w:p w:rsidR="00EF7871" w:rsidRPr="00C3537C" w:rsidRDefault="00EF7871" w:rsidP="00EF7871">
      <w:pPr>
        <w:ind w:firstLine="567"/>
        <w:rPr>
          <w:i/>
          <w:u w:val="single"/>
          <w:lang w:val="kk-KZ"/>
        </w:rPr>
      </w:pPr>
      <w:r w:rsidRPr="00C3537C">
        <w:rPr>
          <w:b/>
          <w:i/>
          <w:u w:val="single"/>
          <w:lang w:val="kk-KZ"/>
        </w:rPr>
        <w:t>Слайд</w:t>
      </w:r>
      <w:r w:rsidRPr="00C3537C">
        <w:rPr>
          <w:i/>
          <w:u w:val="single"/>
          <w:lang w:val="kk-KZ"/>
        </w:rPr>
        <w:t>.</w:t>
      </w:r>
    </w:p>
    <w:p w:rsidR="00A83BB4" w:rsidRPr="00C3537C" w:rsidRDefault="00EF7871" w:rsidP="00DF4118">
      <w:pPr>
        <w:ind w:firstLine="567"/>
        <w:rPr>
          <w:lang w:val="kk-KZ"/>
        </w:rPr>
      </w:pPr>
      <w:r w:rsidRPr="00C3537C">
        <w:rPr>
          <w:lang w:val="kk-KZ"/>
        </w:rPr>
        <w:t xml:space="preserve"> 1802</w:t>
      </w:r>
      <w:r w:rsidR="00C56C3D">
        <w:rPr>
          <w:lang w:val="kk-KZ"/>
        </w:rPr>
        <w:t xml:space="preserve"> жылы</w:t>
      </w:r>
      <w:r w:rsidRPr="00C3537C">
        <w:rPr>
          <w:lang w:val="kk-KZ"/>
        </w:rPr>
        <w:t xml:space="preserve">.   Т.Юнг  </w:t>
      </w:r>
      <w:r w:rsidR="00C56C3D">
        <w:rPr>
          <w:lang w:val="kk-KZ"/>
        </w:rPr>
        <w:t>жарық интерференциясын мына қондырғы көмегімен бақылаған</w:t>
      </w:r>
      <w:r w:rsidRPr="00C3537C">
        <w:rPr>
          <w:lang w:val="kk-KZ"/>
        </w:rPr>
        <w:t xml:space="preserve">:                        </w:t>
      </w:r>
    </w:p>
    <w:p w:rsidR="002F4352" w:rsidRPr="00595335" w:rsidRDefault="00A83BB4" w:rsidP="00595335">
      <w:pPr>
        <w:ind w:firstLine="567"/>
        <w:jc w:val="center"/>
        <w:rPr>
          <w:i/>
          <w:u w:val="single"/>
        </w:rPr>
      </w:pPr>
      <w:r w:rsidRPr="00A66176">
        <w:rPr>
          <w:i/>
          <w:noProof/>
          <w:u w:val="single"/>
        </w:rPr>
        <w:drawing>
          <wp:inline distT="0" distB="0" distL="0" distR="0">
            <wp:extent cx="1866900" cy="1066800"/>
            <wp:effectExtent l="19050" t="0" r="0" b="0"/>
            <wp:docPr id="4" name="Рисунок 5" descr="Безымянный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 descr="Безымянный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8556" cy="1067746"/>
                    </a:xfrm>
                    <a:prstGeom prst="rect">
                      <a:avLst/>
                    </a:prstGeom>
                    <a:noFill/>
                    <a:ln/>
                  </pic:spPr>
                </pic:pic>
              </a:graphicData>
            </a:graphic>
          </wp:inline>
        </w:drawing>
      </w:r>
    </w:p>
    <w:p w:rsidR="000B501D" w:rsidRDefault="000B501D" w:rsidP="000B501D">
      <w:pPr>
        <w:tabs>
          <w:tab w:val="left" w:pos="1701"/>
        </w:tabs>
        <w:jc w:val="both"/>
        <w:rPr>
          <w:rFonts w:ascii="Times" w:hAnsi="Times" w:cs="Times"/>
          <w:b/>
          <w:color w:val="000000"/>
        </w:rPr>
      </w:pPr>
    </w:p>
    <w:p w:rsidR="000B501D" w:rsidRPr="000B501D" w:rsidRDefault="000B501D" w:rsidP="000B501D">
      <w:pPr>
        <w:tabs>
          <w:tab w:val="left" w:pos="1701"/>
        </w:tabs>
        <w:jc w:val="both"/>
        <w:rPr>
          <w:b/>
          <w:i/>
          <w:color w:val="000000"/>
        </w:rPr>
      </w:pPr>
      <w:r>
        <w:rPr>
          <w:rFonts w:ascii="Times" w:hAnsi="Times" w:cs="Times"/>
          <w:b/>
          <w:color w:val="000000"/>
        </w:rPr>
        <w:t>(</w:t>
      </w:r>
      <w:r w:rsidRPr="000B501D">
        <w:rPr>
          <w:rFonts w:ascii="Times" w:hAnsi="Times" w:cs="Times"/>
          <w:b/>
          <w:color w:val="000000"/>
        </w:rPr>
        <w:t xml:space="preserve"> «</w:t>
      </w:r>
      <w:r w:rsidRPr="000B501D">
        <w:rPr>
          <w:b/>
          <w:i/>
          <w:iCs/>
        </w:rPr>
        <w:t>Открытая физика.</w:t>
      </w:r>
      <w:r>
        <w:rPr>
          <w:b/>
          <w:i/>
          <w:iCs/>
        </w:rPr>
        <w:t xml:space="preserve"> </w:t>
      </w:r>
      <w:r w:rsidRPr="000B501D">
        <w:rPr>
          <w:b/>
          <w:i/>
          <w:color w:val="000000"/>
        </w:rPr>
        <w:t>Б. Юнг</w:t>
      </w:r>
      <w:r w:rsidR="00C56C3D">
        <w:rPr>
          <w:b/>
          <w:i/>
          <w:color w:val="000000"/>
          <w:lang w:val="kk-KZ"/>
        </w:rPr>
        <w:t xml:space="preserve"> тәжірибесі</w:t>
      </w:r>
      <w:r w:rsidRPr="000B501D">
        <w:rPr>
          <w:b/>
          <w:i/>
          <w:color w:val="000000"/>
        </w:rPr>
        <w:t>.</w:t>
      </w:r>
      <w:r>
        <w:rPr>
          <w:b/>
          <w:i/>
          <w:color w:val="000000"/>
        </w:rPr>
        <w:t>)</w:t>
      </w:r>
    </w:p>
    <w:p w:rsidR="002F4352" w:rsidRPr="00A66176" w:rsidRDefault="00255DAB" w:rsidP="00304465">
      <w:r w:rsidRPr="00A66176">
        <w:t xml:space="preserve">Т.Юнг </w:t>
      </w:r>
      <w:r w:rsidR="002F4352" w:rsidRPr="00A66176">
        <w:t xml:space="preserve"> </w:t>
      </w:r>
      <w:r w:rsidR="00C56C3D">
        <w:rPr>
          <w:lang w:val="kk-KZ"/>
        </w:rPr>
        <w:t>тәжірибе нәтижесінде</w:t>
      </w:r>
      <w:r w:rsidR="002F4352" w:rsidRPr="00A66176">
        <w:t>:</w:t>
      </w:r>
    </w:p>
    <w:p w:rsidR="002F4352" w:rsidRPr="00A66176" w:rsidRDefault="003F5699" w:rsidP="003F5699">
      <w:pPr>
        <w:pStyle w:val="a3"/>
        <w:numPr>
          <w:ilvl w:val="0"/>
          <w:numId w:val="10"/>
        </w:numPr>
        <w:tabs>
          <w:tab w:val="left" w:pos="1560"/>
        </w:tabs>
        <w:ind w:firstLine="698"/>
      </w:pPr>
      <w:r>
        <w:t xml:space="preserve">   </w:t>
      </w:r>
      <w:r w:rsidR="00C56C3D" w:rsidRPr="00A66176">
        <w:t>К</w:t>
      </w:r>
      <w:r w:rsidR="002F4352" w:rsidRPr="00A66176">
        <w:t>огерент</w:t>
      </w:r>
      <w:r w:rsidR="00C56C3D">
        <w:rPr>
          <w:lang w:val="kk-KZ"/>
        </w:rPr>
        <w:t>ті толқындар</w:t>
      </w:r>
      <w:r w:rsidR="002F4352" w:rsidRPr="00A66176">
        <w:t>;</w:t>
      </w:r>
    </w:p>
    <w:p w:rsidR="002F4352" w:rsidRPr="00A66176" w:rsidRDefault="003F5699" w:rsidP="003F5699">
      <w:pPr>
        <w:pStyle w:val="a3"/>
        <w:numPr>
          <w:ilvl w:val="0"/>
          <w:numId w:val="10"/>
        </w:numPr>
        <w:tabs>
          <w:tab w:val="left" w:pos="1560"/>
        </w:tabs>
        <w:ind w:firstLine="698"/>
      </w:pPr>
      <w:r>
        <w:t xml:space="preserve">   </w:t>
      </w:r>
      <w:r w:rsidR="00C56C3D">
        <w:rPr>
          <w:lang w:val="kk-KZ"/>
        </w:rPr>
        <w:t>Тұрақты интерференциялық картина</w:t>
      </w:r>
      <w:r w:rsidR="002F4352" w:rsidRPr="00A66176">
        <w:t>;</w:t>
      </w:r>
    </w:p>
    <w:p w:rsidR="00255DAB" w:rsidRPr="00A66176" w:rsidRDefault="003F5699" w:rsidP="003F5699">
      <w:pPr>
        <w:pStyle w:val="a3"/>
        <w:numPr>
          <w:ilvl w:val="0"/>
          <w:numId w:val="9"/>
        </w:numPr>
        <w:tabs>
          <w:tab w:val="left" w:pos="1276"/>
          <w:tab w:val="left" w:pos="1560"/>
        </w:tabs>
        <w:ind w:firstLine="638"/>
      </w:pPr>
      <w:r>
        <w:t xml:space="preserve">   </w:t>
      </w:r>
      <w:r w:rsidR="00C56C3D">
        <w:rPr>
          <w:lang w:val="kk-KZ"/>
        </w:rPr>
        <w:t>Әртүрлі жарық түсіне сәйкес толқын ұзындықтарының мәнін алған</w:t>
      </w:r>
      <w:r w:rsidR="00255DAB" w:rsidRPr="00A66176">
        <w:t xml:space="preserve">. </w:t>
      </w:r>
    </w:p>
    <w:p w:rsidR="00C56C3D" w:rsidRPr="00304465" w:rsidRDefault="00C56C3D" w:rsidP="00304465">
      <w:r>
        <w:rPr>
          <w:lang w:val="kk-KZ"/>
        </w:rPr>
        <w:t>Кәдімгі жарық көздерінің көмегімен интерференциялық суретті қалай алуға болады?</w:t>
      </w:r>
    </w:p>
    <w:p w:rsidR="008E2031" w:rsidRPr="006369D6" w:rsidRDefault="00C56C3D" w:rsidP="00DF4118">
      <w:pPr>
        <w:ind w:firstLine="567"/>
        <w:rPr>
          <w:lang w:val="kk-KZ"/>
        </w:rPr>
      </w:pPr>
      <w:r>
        <w:rPr>
          <w:lang w:val="kk-KZ"/>
        </w:rPr>
        <w:t>О.</w:t>
      </w:r>
      <w:r w:rsidR="008E2031" w:rsidRPr="006369D6">
        <w:rPr>
          <w:lang w:val="kk-KZ"/>
        </w:rPr>
        <w:t xml:space="preserve"> Френель </w:t>
      </w:r>
      <w:r w:rsidR="006369D6">
        <w:rPr>
          <w:lang w:val="kk-KZ"/>
        </w:rPr>
        <w:t>бір жарық толқынын екі когерентті толқынға жіктеуді ұсынды.Осы толқындар қосылған кезде тұрақты интерференциялық сурет пайда болады.</w:t>
      </w:r>
    </w:p>
    <w:p w:rsidR="00ED68BA" w:rsidRPr="002E06BC" w:rsidRDefault="00ED68BA" w:rsidP="00DF4118">
      <w:pPr>
        <w:ind w:firstLine="567"/>
        <w:rPr>
          <w:b/>
          <w:i/>
          <w:u w:val="single"/>
        </w:rPr>
      </w:pPr>
      <w:r w:rsidRPr="002E06BC">
        <w:rPr>
          <w:b/>
          <w:i/>
          <w:u w:val="single"/>
        </w:rPr>
        <w:t>Слайд.</w:t>
      </w:r>
    </w:p>
    <w:p w:rsidR="00ED68BA" w:rsidRPr="00A66176" w:rsidRDefault="000B59DE" w:rsidP="00ED68BA">
      <w:pPr>
        <w:ind w:firstLine="567"/>
        <w:rPr>
          <w:b/>
        </w:rPr>
      </w:pPr>
      <w:r w:rsidRPr="00A66176">
        <w:t xml:space="preserve"> </w:t>
      </w:r>
      <w:r w:rsidR="00ED68BA" w:rsidRPr="00A66176">
        <w:t> </w:t>
      </w:r>
      <w:r w:rsidR="00ED68BA" w:rsidRPr="00A66176">
        <w:rPr>
          <w:b/>
          <w:bCs/>
        </w:rPr>
        <w:t>Френель Огюстен</w:t>
      </w:r>
      <w:r w:rsidR="00ED68BA" w:rsidRPr="00A66176">
        <w:t xml:space="preserve"> (</w:t>
      </w:r>
      <w:r w:rsidR="00ED68BA" w:rsidRPr="00A66176">
        <w:rPr>
          <w:b/>
        </w:rPr>
        <w:t>1788—1827).</w:t>
      </w:r>
    </w:p>
    <w:p w:rsidR="00ED68BA" w:rsidRPr="00A66176" w:rsidRDefault="00ED68BA" w:rsidP="00ED68BA">
      <w:pPr>
        <w:ind w:firstLine="567"/>
      </w:pPr>
      <w:r w:rsidRPr="00A66176">
        <w:t>Француз физи</w:t>
      </w:r>
      <w:r w:rsidR="006369D6">
        <w:rPr>
          <w:lang w:val="kk-KZ"/>
        </w:rPr>
        <w:t>гі</w:t>
      </w:r>
      <w:r w:rsidRPr="00A66176">
        <w:t>.</w:t>
      </w:r>
    </w:p>
    <w:p w:rsidR="00ED68BA" w:rsidRPr="006B6461" w:rsidRDefault="00ED68BA" w:rsidP="00304465">
      <w:pPr>
        <w:ind w:firstLine="567"/>
        <w:jc w:val="both"/>
        <w:rPr>
          <w:lang w:val="kk-KZ"/>
        </w:rPr>
      </w:pPr>
      <w:r w:rsidRPr="00A66176">
        <w:t xml:space="preserve"> Френель </w:t>
      </w:r>
      <w:r w:rsidR="006369D6">
        <w:rPr>
          <w:lang w:val="kk-KZ"/>
        </w:rPr>
        <w:t>толқындық оптиканың негізін қалады.Гюйгенс принципін екінші реттік толқындар интерференциясы идеясымен толықтырып дифракцияның сандық теориясын қалады. Осы принцип негізінде Френельгеометриялық оптика заңдарын түсіндірді</w:t>
      </w:r>
      <w:r w:rsidRPr="00C3537C">
        <w:rPr>
          <w:lang w:val="kk-KZ"/>
        </w:rPr>
        <w:t xml:space="preserve">. </w:t>
      </w:r>
      <w:r w:rsidR="006369D6">
        <w:rPr>
          <w:lang w:val="kk-KZ"/>
        </w:rPr>
        <w:t>Мыс: Жарықтың біртекті ортада түзу сызықты таралуы. Толқындық бетті зоналарға бөлуге негізделген</w:t>
      </w:r>
      <w:r w:rsidR="006B6461">
        <w:rPr>
          <w:lang w:val="kk-KZ"/>
        </w:rPr>
        <w:t>,</w:t>
      </w:r>
      <w:r w:rsidR="006369D6">
        <w:rPr>
          <w:lang w:val="kk-KZ"/>
        </w:rPr>
        <w:t xml:space="preserve"> дифракциялық суретті жуықтап </w:t>
      </w:r>
      <w:r w:rsidR="006B6461">
        <w:rPr>
          <w:lang w:val="kk-KZ"/>
        </w:rPr>
        <w:t>есептеу әдісінің негізін қалады.</w:t>
      </w:r>
      <w:r w:rsidRPr="006B6461">
        <w:rPr>
          <w:lang w:val="kk-KZ"/>
        </w:rPr>
        <w:t xml:space="preserve"> </w:t>
      </w:r>
    </w:p>
    <w:p w:rsidR="000B59DE" w:rsidRPr="006B6461" w:rsidRDefault="006B6461" w:rsidP="00304465">
      <w:pPr>
        <w:ind w:firstLine="567"/>
        <w:jc w:val="both"/>
        <w:rPr>
          <w:lang w:val="kk-KZ"/>
        </w:rPr>
      </w:pPr>
      <w:r>
        <w:rPr>
          <w:lang w:val="kk-KZ"/>
        </w:rPr>
        <w:t>Френель жарық толқындарының көлденеңдігін дәлелдеді.</w:t>
      </w:r>
      <w:r w:rsidR="00ED68BA" w:rsidRPr="006B6461">
        <w:rPr>
          <w:lang w:val="kk-KZ"/>
        </w:rPr>
        <w:t xml:space="preserve"> </w:t>
      </w:r>
    </w:p>
    <w:p w:rsidR="008E2031" w:rsidRPr="006B6461" w:rsidRDefault="006B6461" w:rsidP="00304465">
      <w:pPr>
        <w:ind w:firstLine="567"/>
        <w:jc w:val="both"/>
        <w:rPr>
          <w:lang w:val="kk-KZ"/>
        </w:rPr>
      </w:pPr>
      <w:r>
        <w:rPr>
          <w:lang w:val="kk-KZ"/>
        </w:rPr>
        <w:t>Өз тәжірибелерінің бірінде, Френель жарық толқынын жарық көзінен негіздері жабыстырылған екі жұқа шыны призманың көмегімен айырды. Мұндай призманы Френель бипризмасы деп атайтын болды.</w:t>
      </w:r>
    </w:p>
    <w:p w:rsidR="008E2031" w:rsidRPr="00906C73" w:rsidRDefault="008E2031" w:rsidP="00304465">
      <w:pPr>
        <w:ind w:firstLine="567"/>
        <w:jc w:val="both"/>
        <w:rPr>
          <w:lang w:val="kk-KZ"/>
        </w:rPr>
      </w:pPr>
      <w:r w:rsidRPr="006B6461">
        <w:rPr>
          <w:lang w:val="kk-KZ"/>
        </w:rPr>
        <w:t xml:space="preserve"> </w:t>
      </w:r>
      <w:r w:rsidR="006B6461">
        <w:rPr>
          <w:lang w:val="kk-KZ"/>
        </w:rPr>
        <w:t>Егер саңылауды монохроматты жарықпен сәулелендірсе</w:t>
      </w:r>
      <w:r w:rsidRPr="00906C73">
        <w:rPr>
          <w:lang w:val="kk-KZ"/>
        </w:rPr>
        <w:t xml:space="preserve"> ( </w:t>
      </w:r>
      <w:r w:rsidR="00906C73">
        <w:rPr>
          <w:lang w:val="kk-KZ"/>
        </w:rPr>
        <w:t>біртүсті</w:t>
      </w:r>
      <w:r w:rsidRPr="00906C73">
        <w:rPr>
          <w:lang w:val="kk-KZ"/>
        </w:rPr>
        <w:t xml:space="preserve">) </w:t>
      </w:r>
      <w:r w:rsidR="00906C73">
        <w:rPr>
          <w:lang w:val="kk-KZ"/>
        </w:rPr>
        <w:t>, онда</w:t>
      </w:r>
      <w:r w:rsidRPr="00906C73">
        <w:rPr>
          <w:lang w:val="kk-KZ"/>
        </w:rPr>
        <w:t xml:space="preserve"> </w:t>
      </w:r>
      <w:r w:rsidR="00906C73">
        <w:rPr>
          <w:lang w:val="kk-KZ"/>
        </w:rPr>
        <w:t>интерференциялық суреттің барлық жарық жолақтары  сондай түсті болады.</w:t>
      </w:r>
    </w:p>
    <w:p w:rsidR="000B59DE" w:rsidRPr="00906C73" w:rsidRDefault="00906C73" w:rsidP="00304465">
      <w:pPr>
        <w:ind w:firstLine="567"/>
        <w:jc w:val="both"/>
        <w:rPr>
          <w:lang w:val="kk-KZ"/>
        </w:rPr>
      </w:pPr>
      <w:r>
        <w:rPr>
          <w:lang w:val="kk-KZ"/>
        </w:rPr>
        <w:t>Егер саңылауды ақ жарықпен сәулелендірсе</w:t>
      </w:r>
      <w:r w:rsidR="008E2031" w:rsidRPr="00906C73">
        <w:rPr>
          <w:lang w:val="kk-KZ"/>
        </w:rPr>
        <w:t>, о</w:t>
      </w:r>
      <w:r>
        <w:rPr>
          <w:lang w:val="kk-KZ"/>
        </w:rPr>
        <w:t xml:space="preserve">нда </w:t>
      </w:r>
      <w:r w:rsidR="008E2031" w:rsidRPr="00906C73">
        <w:rPr>
          <w:lang w:val="kk-KZ"/>
        </w:rPr>
        <w:t xml:space="preserve"> интерференци</w:t>
      </w:r>
      <w:r>
        <w:rPr>
          <w:lang w:val="kk-KZ"/>
        </w:rPr>
        <w:t>ялық сурет кемпірқосақ түсті болады</w:t>
      </w:r>
      <w:r w:rsidR="008E2031" w:rsidRPr="00906C73">
        <w:rPr>
          <w:lang w:val="kk-KZ"/>
        </w:rPr>
        <w:t xml:space="preserve">: </w:t>
      </w:r>
      <w:r>
        <w:rPr>
          <w:lang w:val="kk-KZ"/>
        </w:rPr>
        <w:t>әрбір жарық жолақта қызылдан күлгінге дейінгі  біртіндеп ауысу байқалады. Тек орталық ақ жолақ қана қалады.</w:t>
      </w:r>
    </w:p>
    <w:p w:rsidR="002068A6" w:rsidRPr="00906C73" w:rsidRDefault="002068A6" w:rsidP="00DF4118">
      <w:pPr>
        <w:ind w:firstLine="567"/>
        <w:rPr>
          <w:b/>
          <w:lang w:val="kk-KZ"/>
        </w:rPr>
      </w:pPr>
      <w:r w:rsidRPr="00906C73">
        <w:rPr>
          <w:lang w:val="kk-KZ"/>
        </w:rPr>
        <w:t xml:space="preserve"> </w:t>
      </w:r>
      <w:r w:rsidR="00906C73">
        <w:rPr>
          <w:b/>
          <w:lang w:val="kk-KZ"/>
        </w:rPr>
        <w:t>Қоршаған ортадағы и</w:t>
      </w:r>
      <w:r w:rsidR="00EA26A1" w:rsidRPr="00906C73">
        <w:rPr>
          <w:b/>
          <w:lang w:val="kk-KZ"/>
        </w:rPr>
        <w:t>нтерференция</w:t>
      </w:r>
      <w:r w:rsidRPr="00906C73">
        <w:rPr>
          <w:b/>
          <w:lang w:val="kk-KZ"/>
        </w:rPr>
        <w:t xml:space="preserve"> .</w:t>
      </w:r>
    </w:p>
    <w:p w:rsidR="00595335" w:rsidRPr="00906C73" w:rsidRDefault="00906C73" w:rsidP="00DF4118">
      <w:pPr>
        <w:ind w:firstLine="567"/>
        <w:rPr>
          <w:b/>
          <w:i/>
          <w:u w:val="single"/>
          <w:lang w:val="kk-KZ"/>
        </w:rPr>
      </w:pPr>
      <w:r w:rsidRPr="00906C73">
        <w:rPr>
          <w:b/>
          <w:i/>
          <w:u w:val="single"/>
          <w:lang w:val="kk-KZ"/>
        </w:rPr>
        <w:t>Слай</w:t>
      </w:r>
      <w:r>
        <w:rPr>
          <w:b/>
          <w:i/>
          <w:u w:val="single"/>
          <w:lang w:val="kk-KZ"/>
        </w:rPr>
        <w:t>дтар</w:t>
      </w:r>
      <w:r w:rsidR="00595335" w:rsidRPr="00906C73">
        <w:rPr>
          <w:b/>
          <w:i/>
          <w:u w:val="single"/>
          <w:lang w:val="kk-KZ"/>
        </w:rPr>
        <w:t>.</w:t>
      </w:r>
    </w:p>
    <w:p w:rsidR="002068A6" w:rsidRPr="00906C73" w:rsidRDefault="00906C73" w:rsidP="00EA26A1">
      <w:pPr>
        <w:pStyle w:val="a3"/>
        <w:numPr>
          <w:ilvl w:val="0"/>
          <w:numId w:val="25"/>
        </w:numPr>
        <w:rPr>
          <w:lang w:val="kk-KZ"/>
        </w:rPr>
      </w:pPr>
      <w:r>
        <w:rPr>
          <w:lang w:val="kk-KZ"/>
        </w:rPr>
        <w:t>Су бетіндегі, асфальттағы кемпірқосақ түсті дақтар.</w:t>
      </w:r>
    </w:p>
    <w:p w:rsidR="006D2123" w:rsidRPr="00304465" w:rsidRDefault="00906C73" w:rsidP="00304465">
      <w:pPr>
        <w:ind w:firstLine="567"/>
        <w:jc w:val="both"/>
        <w:rPr>
          <w:lang w:val="kk-KZ"/>
        </w:rPr>
      </w:pPr>
      <w:r>
        <w:rPr>
          <w:lang w:val="kk-KZ"/>
        </w:rPr>
        <w:t>Түсіндіру</w:t>
      </w:r>
      <w:r w:rsidR="002068A6" w:rsidRPr="00906C73">
        <w:rPr>
          <w:lang w:val="kk-KZ"/>
        </w:rPr>
        <w:t>:</w:t>
      </w:r>
      <w:r>
        <w:rPr>
          <w:lang w:val="kk-KZ"/>
        </w:rPr>
        <w:t xml:space="preserve"> Су бетіндегі жұқа мұнай қабатындажарық толқындары сыртқы және ішкі беттерден шағылады.</w:t>
      </w:r>
      <w:r w:rsidR="00F05C63" w:rsidRPr="00906C73">
        <w:rPr>
          <w:lang w:val="kk-KZ"/>
        </w:rPr>
        <w:t xml:space="preserve"> </w:t>
      </w:r>
      <w:r>
        <w:rPr>
          <w:lang w:val="kk-KZ"/>
        </w:rPr>
        <w:t>Шағылған толқындар интерференцияланады: бірін – бірі күшейтеді немесе әлсіретеді.</w:t>
      </w:r>
      <w:r w:rsidR="00304465">
        <w:rPr>
          <w:lang w:val="kk-KZ"/>
        </w:rPr>
        <w:t xml:space="preserve"> Қорытқы тербеліс амплитудасы жұқа қабыққа жарықтың түсу бұрышына, оның қалыңдығына, жарықтың толқын ұзындығына және сыну көрсеткішіне тәуелді. Сондықтан, ақ жарықпен жарықталынған жұқа түссіз пленка боялғандай болып көрінеді</w:t>
      </w:r>
      <w:r w:rsidR="00F05C63" w:rsidRPr="00304465">
        <w:rPr>
          <w:lang w:val="kk-KZ"/>
        </w:rPr>
        <w:t>.</w:t>
      </w:r>
      <w:r w:rsidR="006D2123" w:rsidRPr="00304465">
        <w:rPr>
          <w:lang w:val="kk-KZ"/>
        </w:rPr>
        <w:t xml:space="preserve"> </w:t>
      </w:r>
    </w:p>
    <w:p w:rsidR="006D2123" w:rsidRPr="00304465" w:rsidRDefault="006D2123" w:rsidP="006D2123">
      <w:pPr>
        <w:ind w:firstLine="567"/>
        <w:rPr>
          <w:lang w:val="kk-KZ"/>
        </w:rPr>
      </w:pPr>
    </w:p>
    <w:p w:rsidR="00304465" w:rsidRDefault="00304465" w:rsidP="006D2123">
      <w:pPr>
        <w:ind w:firstLine="567"/>
        <w:rPr>
          <w:b/>
          <w:lang w:val="kk-KZ"/>
        </w:rPr>
      </w:pPr>
    </w:p>
    <w:p w:rsidR="006D2123" w:rsidRDefault="00304465" w:rsidP="006D2123">
      <w:pPr>
        <w:ind w:firstLine="567"/>
        <w:rPr>
          <w:b/>
        </w:rPr>
      </w:pPr>
      <w:r>
        <w:rPr>
          <w:b/>
          <w:lang w:val="kk-KZ"/>
        </w:rPr>
        <w:lastRenderedPageBreak/>
        <w:t>И</w:t>
      </w:r>
      <w:r w:rsidR="006D2123" w:rsidRPr="006D2123">
        <w:rPr>
          <w:b/>
        </w:rPr>
        <w:t>нтерференци</w:t>
      </w:r>
      <w:r>
        <w:rPr>
          <w:b/>
          <w:lang w:val="kk-KZ"/>
        </w:rPr>
        <w:t>яны қолдану</w:t>
      </w:r>
      <w:r w:rsidR="006D2123">
        <w:rPr>
          <w:b/>
        </w:rPr>
        <w:t xml:space="preserve"> </w:t>
      </w:r>
    </w:p>
    <w:p w:rsidR="006D2123" w:rsidRPr="002E06BC" w:rsidRDefault="006D2123" w:rsidP="006D2123">
      <w:pPr>
        <w:ind w:firstLine="567"/>
        <w:rPr>
          <w:b/>
        </w:rPr>
      </w:pPr>
      <w:r w:rsidRPr="002E06BC">
        <w:rPr>
          <w:b/>
          <w:i/>
          <w:u w:val="single"/>
        </w:rPr>
        <w:t>Слайд</w:t>
      </w:r>
      <w:r w:rsidR="00304465">
        <w:rPr>
          <w:b/>
          <w:i/>
          <w:u w:val="single"/>
          <w:lang w:val="kk-KZ"/>
        </w:rPr>
        <w:t>тар</w:t>
      </w:r>
      <w:r w:rsidRPr="002E06BC">
        <w:rPr>
          <w:b/>
          <w:i/>
          <w:u w:val="single"/>
        </w:rPr>
        <w:t>.</w:t>
      </w:r>
    </w:p>
    <w:p w:rsidR="006D2123" w:rsidRDefault="006D2123" w:rsidP="006D2123">
      <w:pPr>
        <w:numPr>
          <w:ilvl w:val="0"/>
          <w:numId w:val="19"/>
        </w:numPr>
      </w:pPr>
      <w:r w:rsidRPr="006D2123">
        <w:rPr>
          <w:bCs/>
        </w:rPr>
        <w:t>Интерферометр</w:t>
      </w:r>
      <w:r w:rsidR="00304465">
        <w:rPr>
          <w:bCs/>
          <w:lang w:val="kk-KZ"/>
        </w:rPr>
        <w:t>лер</w:t>
      </w:r>
      <w:r w:rsidRPr="006D2123">
        <w:rPr>
          <w:bCs/>
        </w:rPr>
        <w:t>;</w:t>
      </w:r>
    </w:p>
    <w:p w:rsidR="006D2123" w:rsidRDefault="006D2123" w:rsidP="006D2123">
      <w:pPr>
        <w:numPr>
          <w:ilvl w:val="0"/>
          <w:numId w:val="19"/>
        </w:numPr>
      </w:pPr>
      <w:r w:rsidRPr="006D2123">
        <w:rPr>
          <w:bCs/>
        </w:rPr>
        <w:t>Интерференци</w:t>
      </w:r>
      <w:r w:rsidR="00304465">
        <w:rPr>
          <w:bCs/>
          <w:lang w:val="kk-KZ"/>
        </w:rPr>
        <w:t xml:space="preserve">ялық </w:t>
      </w:r>
      <w:r w:rsidRPr="006D2123">
        <w:rPr>
          <w:bCs/>
        </w:rPr>
        <w:t>микроскоп</w:t>
      </w:r>
      <w:r w:rsidR="00304465">
        <w:rPr>
          <w:bCs/>
          <w:lang w:val="kk-KZ"/>
        </w:rPr>
        <w:t>тар</w:t>
      </w:r>
      <w:r w:rsidRPr="006D2123">
        <w:rPr>
          <w:bCs/>
        </w:rPr>
        <w:t>;</w:t>
      </w:r>
      <w:r w:rsidRPr="006D2123">
        <w:t xml:space="preserve"> </w:t>
      </w:r>
    </w:p>
    <w:p w:rsidR="006D2123" w:rsidRPr="00A66176" w:rsidRDefault="00304465" w:rsidP="006D2123">
      <w:pPr>
        <w:numPr>
          <w:ilvl w:val="0"/>
          <w:numId w:val="19"/>
        </w:numPr>
      </w:pPr>
      <w:r>
        <w:rPr>
          <w:lang w:val="kk-KZ"/>
        </w:rPr>
        <w:t>И</w:t>
      </w:r>
      <w:r w:rsidR="006D2123" w:rsidRPr="00A66176">
        <w:t>нтерференци</w:t>
      </w:r>
      <w:r>
        <w:rPr>
          <w:lang w:val="kk-KZ"/>
        </w:rPr>
        <w:t xml:space="preserve">яны </w:t>
      </w:r>
      <w:r w:rsidR="006D2123" w:rsidRPr="00A66176">
        <w:t xml:space="preserve"> техник</w:t>
      </w:r>
      <w:r>
        <w:rPr>
          <w:lang w:val="kk-KZ"/>
        </w:rPr>
        <w:t>ада қолдану</w:t>
      </w:r>
      <w:r w:rsidR="006D2123" w:rsidRPr="00A66176">
        <w:t>:</w:t>
      </w:r>
    </w:p>
    <w:p w:rsidR="006D2123" w:rsidRPr="00A66176" w:rsidRDefault="006D2123" w:rsidP="006D2123">
      <w:pPr>
        <w:ind w:firstLine="567"/>
      </w:pPr>
      <w:r w:rsidRPr="00A66176">
        <w:t xml:space="preserve"> « </w:t>
      </w:r>
      <w:r w:rsidR="00304465">
        <w:rPr>
          <w:lang w:val="kk-KZ"/>
        </w:rPr>
        <w:t>О</w:t>
      </w:r>
      <w:r w:rsidRPr="00A66176">
        <w:t>птика</w:t>
      </w:r>
      <w:r w:rsidR="00304465">
        <w:rPr>
          <w:lang w:val="kk-KZ"/>
        </w:rPr>
        <w:t>ның жарықталынуы</w:t>
      </w:r>
      <w:r w:rsidRPr="00A66176">
        <w:t>»</w:t>
      </w:r>
    </w:p>
    <w:p w:rsidR="006D2123" w:rsidRPr="006D2123" w:rsidRDefault="00304465" w:rsidP="006D2123">
      <w:pPr>
        <w:pStyle w:val="a3"/>
        <w:numPr>
          <w:ilvl w:val="0"/>
          <w:numId w:val="19"/>
        </w:numPr>
      </w:pPr>
      <w:r>
        <w:rPr>
          <w:lang w:val="kk-KZ"/>
        </w:rPr>
        <w:t>Өңделетін беттің сапасын бақылау</w:t>
      </w:r>
      <w:r w:rsidR="006D2123" w:rsidRPr="00A66176">
        <w:t>.</w:t>
      </w:r>
    </w:p>
    <w:p w:rsidR="006D2123" w:rsidRPr="006D2123" w:rsidRDefault="006D2123" w:rsidP="006D2123">
      <w:pPr>
        <w:numPr>
          <w:ilvl w:val="0"/>
          <w:numId w:val="19"/>
        </w:numPr>
      </w:pPr>
      <w:r w:rsidRPr="006D2123">
        <w:rPr>
          <w:bCs/>
        </w:rPr>
        <w:t>Голография;</w:t>
      </w:r>
    </w:p>
    <w:p w:rsidR="006D2123" w:rsidRPr="006D2123" w:rsidRDefault="006D2123" w:rsidP="006D2123">
      <w:pPr>
        <w:numPr>
          <w:ilvl w:val="0"/>
          <w:numId w:val="19"/>
        </w:numPr>
      </w:pPr>
      <w:r w:rsidRPr="006D2123">
        <w:rPr>
          <w:bCs/>
        </w:rPr>
        <w:t>Прецизи</w:t>
      </w:r>
      <w:r w:rsidR="00304465">
        <w:rPr>
          <w:bCs/>
          <w:lang w:val="kk-KZ"/>
        </w:rPr>
        <w:t>ялық өлшеулер</w:t>
      </w:r>
      <w:r w:rsidRPr="006D2123">
        <w:rPr>
          <w:bCs/>
        </w:rPr>
        <w:t>;</w:t>
      </w:r>
    </w:p>
    <w:p w:rsidR="006D2123" w:rsidRPr="006D2123" w:rsidRDefault="00304465" w:rsidP="006D2123">
      <w:pPr>
        <w:numPr>
          <w:ilvl w:val="0"/>
          <w:numId w:val="19"/>
        </w:numPr>
      </w:pPr>
      <w:r>
        <w:rPr>
          <w:bCs/>
          <w:lang w:val="kk-KZ"/>
        </w:rPr>
        <w:t>Өңделетін беттер сапасын анықтау</w:t>
      </w:r>
      <w:r w:rsidR="006D2123" w:rsidRPr="006D2123">
        <w:rPr>
          <w:bCs/>
        </w:rPr>
        <w:t>;</w:t>
      </w:r>
    </w:p>
    <w:p w:rsidR="006D2123" w:rsidRPr="006D2123" w:rsidRDefault="006D2123" w:rsidP="006D2123">
      <w:pPr>
        <w:numPr>
          <w:ilvl w:val="0"/>
          <w:numId w:val="19"/>
        </w:numPr>
      </w:pPr>
      <w:r w:rsidRPr="006D2123">
        <w:rPr>
          <w:bCs/>
        </w:rPr>
        <w:t>Астрономи</w:t>
      </w:r>
      <w:r w:rsidR="00304465">
        <w:rPr>
          <w:bCs/>
          <w:lang w:val="kk-KZ"/>
        </w:rPr>
        <w:t>ялық</w:t>
      </w:r>
      <w:r w:rsidRPr="006D2123">
        <w:rPr>
          <w:bCs/>
        </w:rPr>
        <w:t xml:space="preserve"> </w:t>
      </w:r>
      <w:r w:rsidR="00304465">
        <w:rPr>
          <w:bCs/>
          <w:lang w:val="kk-KZ"/>
        </w:rPr>
        <w:t>өлшеулер</w:t>
      </w:r>
      <w:r w:rsidRPr="006D2123">
        <w:rPr>
          <w:bCs/>
        </w:rPr>
        <w:t>;</w:t>
      </w:r>
    </w:p>
    <w:p w:rsidR="006D2123" w:rsidRPr="006D2123" w:rsidRDefault="006D2123" w:rsidP="006D2123">
      <w:pPr>
        <w:numPr>
          <w:ilvl w:val="0"/>
          <w:numId w:val="19"/>
        </w:numPr>
      </w:pPr>
      <w:r w:rsidRPr="006D2123">
        <w:rPr>
          <w:bCs/>
        </w:rPr>
        <w:t>Спектрал</w:t>
      </w:r>
      <w:r w:rsidR="00304465">
        <w:rPr>
          <w:bCs/>
          <w:lang w:val="kk-KZ"/>
        </w:rPr>
        <w:t>дық</w:t>
      </w:r>
      <w:r w:rsidRPr="006D2123">
        <w:rPr>
          <w:bCs/>
        </w:rPr>
        <w:t xml:space="preserve"> прибор – дифракция</w:t>
      </w:r>
      <w:r w:rsidR="00862C22">
        <w:rPr>
          <w:bCs/>
          <w:lang w:val="kk-KZ"/>
        </w:rPr>
        <w:t>лық то</w:t>
      </w:r>
      <w:r w:rsidRPr="006D2123">
        <w:rPr>
          <w:bCs/>
        </w:rPr>
        <w:t>р</w:t>
      </w:r>
    </w:p>
    <w:p w:rsidR="002068A6" w:rsidRPr="00A66176" w:rsidRDefault="002068A6" w:rsidP="00DF4118">
      <w:pPr>
        <w:ind w:firstLine="567"/>
      </w:pPr>
    </w:p>
    <w:p w:rsidR="00F05C63" w:rsidRPr="00A66176" w:rsidRDefault="00F05C63" w:rsidP="006D2123"/>
    <w:p w:rsidR="00C04250" w:rsidRDefault="00F05C63" w:rsidP="00862C22">
      <w:pPr>
        <w:ind w:left="720"/>
      </w:pPr>
      <w:r w:rsidRPr="00A66176">
        <w:t>Ньютон</w:t>
      </w:r>
      <w:r w:rsidR="00862C22">
        <w:rPr>
          <w:lang w:val="kk-KZ"/>
        </w:rPr>
        <w:t xml:space="preserve"> сақиналары</w:t>
      </w:r>
      <w:r w:rsidRPr="00A66176">
        <w:t>.</w:t>
      </w:r>
    </w:p>
    <w:p w:rsidR="00953FF3" w:rsidRPr="00953FF3" w:rsidRDefault="00953FF3" w:rsidP="00953FF3">
      <w:pPr>
        <w:pStyle w:val="a3"/>
        <w:tabs>
          <w:tab w:val="left" w:pos="1701"/>
        </w:tabs>
        <w:ind w:left="1080"/>
        <w:jc w:val="both"/>
        <w:rPr>
          <w:b/>
          <w:i/>
        </w:rPr>
      </w:pPr>
      <w:r>
        <w:rPr>
          <w:rFonts w:ascii="Times" w:hAnsi="Times" w:cs="Times"/>
          <w:b/>
          <w:color w:val="000000"/>
        </w:rPr>
        <w:t>(</w:t>
      </w:r>
      <w:r w:rsidRPr="00953FF3">
        <w:rPr>
          <w:rFonts w:ascii="Times" w:hAnsi="Times" w:cs="Times"/>
          <w:b/>
          <w:color w:val="000000"/>
        </w:rPr>
        <w:t xml:space="preserve"> «</w:t>
      </w:r>
      <w:r w:rsidRPr="00953FF3">
        <w:rPr>
          <w:b/>
          <w:i/>
          <w:iCs/>
        </w:rPr>
        <w:t xml:space="preserve">Открытая физика. </w:t>
      </w:r>
      <w:r>
        <w:rPr>
          <w:b/>
          <w:i/>
          <w:iCs/>
        </w:rPr>
        <w:t xml:space="preserve"> </w:t>
      </w:r>
      <w:r w:rsidRPr="00953FF3">
        <w:rPr>
          <w:b/>
          <w:i/>
          <w:color w:val="000000"/>
        </w:rPr>
        <w:t>А.Кольца Ньютона.</w:t>
      </w:r>
      <w:r>
        <w:rPr>
          <w:b/>
          <w:i/>
          <w:color w:val="000000"/>
        </w:rPr>
        <w:t>)</w:t>
      </w:r>
    </w:p>
    <w:p w:rsidR="00953FF3" w:rsidRPr="00953FF3" w:rsidRDefault="00953FF3" w:rsidP="00DF4118">
      <w:pPr>
        <w:ind w:firstLine="567"/>
        <w:rPr>
          <w:b/>
        </w:rPr>
      </w:pPr>
    </w:p>
    <w:p w:rsidR="00F05C63" w:rsidRPr="00862C22" w:rsidRDefault="00C04250" w:rsidP="00DF4118">
      <w:pPr>
        <w:ind w:firstLine="567"/>
        <w:rPr>
          <w:b/>
          <w:lang w:val="kk-KZ"/>
        </w:rPr>
      </w:pPr>
      <w:r w:rsidRPr="00A66176">
        <w:t xml:space="preserve"> </w:t>
      </w:r>
      <w:r w:rsidRPr="002E06BC">
        <w:rPr>
          <w:b/>
          <w:i/>
          <w:u w:val="single"/>
        </w:rPr>
        <w:t>Слайд</w:t>
      </w:r>
      <w:r w:rsidR="00862C22">
        <w:rPr>
          <w:b/>
          <w:i/>
          <w:u w:val="single"/>
          <w:lang w:val="kk-KZ"/>
        </w:rPr>
        <w:t>тар</w:t>
      </w:r>
    </w:p>
    <w:p w:rsidR="00C04250" w:rsidRPr="00A66176" w:rsidRDefault="00CE250C" w:rsidP="00DF4118">
      <w:pPr>
        <w:ind w:firstLine="567"/>
      </w:pPr>
      <w:r w:rsidRPr="00A66176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4006215</wp:posOffset>
            </wp:positionH>
            <wp:positionV relativeFrom="paragraph">
              <wp:posOffset>205740</wp:posOffset>
            </wp:positionV>
            <wp:extent cx="1266825" cy="1190625"/>
            <wp:effectExtent l="19050" t="0" r="9525" b="0"/>
            <wp:wrapTight wrapText="bothSides">
              <wp:wrapPolygon edited="0">
                <wp:start x="-325" y="0"/>
                <wp:lineTo x="-325" y="21427"/>
                <wp:lineTo x="21762" y="21427"/>
                <wp:lineTo x="21762" y="0"/>
                <wp:lineTo x="-325" y="0"/>
              </wp:wrapPolygon>
            </wp:wrapTight>
            <wp:docPr id="7" name="Рисунок 7" descr="02755299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 descr="027552994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05C63" w:rsidRPr="00A66176" w:rsidRDefault="00CE250C" w:rsidP="00CE250C">
      <w:pPr>
        <w:ind w:firstLine="567"/>
        <w:jc w:val="center"/>
      </w:pPr>
      <w:r w:rsidRPr="00A66176"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2263140</wp:posOffset>
            </wp:positionH>
            <wp:positionV relativeFrom="paragraph">
              <wp:posOffset>10795</wp:posOffset>
            </wp:positionV>
            <wp:extent cx="1257300" cy="1181100"/>
            <wp:effectExtent l="19050" t="0" r="0" b="0"/>
            <wp:wrapTight wrapText="bothSides">
              <wp:wrapPolygon edited="0">
                <wp:start x="-327" y="0"/>
                <wp:lineTo x="-327" y="21252"/>
                <wp:lineTo x="21600" y="21252"/>
                <wp:lineTo x="21600" y="0"/>
                <wp:lineTo x="-327" y="0"/>
              </wp:wrapPolygon>
            </wp:wrapTight>
            <wp:docPr id="8" name="Рисунок 8" descr="Image6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6" descr="Image65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1766F" w:rsidRPr="00A66176">
        <w:rPr>
          <w:noProof/>
        </w:rPr>
        <w:drawing>
          <wp:inline distT="0" distB="0" distL="0" distR="0">
            <wp:extent cx="1104900" cy="1181100"/>
            <wp:effectExtent l="19050" t="0" r="0" b="0"/>
            <wp:docPr id="6" name="Рисунок 6" descr="2183573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 descr="218357364"/>
                    <pic:cNvPicPr>
                      <a:picLocks noGrp="1"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025" cy="11833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250C" w:rsidRPr="00A66176" w:rsidRDefault="00CE250C" w:rsidP="00DF4118">
      <w:pPr>
        <w:ind w:firstLine="567"/>
      </w:pPr>
    </w:p>
    <w:p w:rsidR="008E2031" w:rsidRPr="00A66176" w:rsidRDefault="00F05C63" w:rsidP="00DF4118">
      <w:pPr>
        <w:ind w:firstLine="567"/>
      </w:pPr>
      <w:r w:rsidRPr="00A66176">
        <w:t>Дифракция.</w:t>
      </w:r>
      <w:r w:rsidR="002068A6" w:rsidRPr="00A66176">
        <w:t xml:space="preserve"> </w:t>
      </w:r>
    </w:p>
    <w:p w:rsidR="0036444C" w:rsidRPr="00A66176" w:rsidRDefault="00DF75D7" w:rsidP="00DF4118">
      <w:pPr>
        <w:ind w:firstLine="567"/>
      </w:pPr>
      <w:r w:rsidRPr="00A66176">
        <w:t>(</w:t>
      </w:r>
      <w:hyperlink r:id="rId15" w:tooltip="Латинский язык" w:history="1">
        <w:r w:rsidRPr="00A66176">
          <w:rPr>
            <w:rStyle w:val="a4"/>
          </w:rPr>
          <w:t>лат.</w:t>
        </w:r>
      </w:hyperlink>
      <w:r w:rsidRPr="00A66176">
        <w:t> </w:t>
      </w:r>
      <w:r w:rsidRPr="00A66176">
        <w:rPr>
          <w:i/>
          <w:iCs/>
          <w:lang w:val="la-Latn"/>
        </w:rPr>
        <w:t>diffractus</w:t>
      </w:r>
      <w:r w:rsidRPr="00A66176">
        <w:t xml:space="preserve"> — </w:t>
      </w:r>
      <w:r w:rsidR="00862C22">
        <w:rPr>
          <w:lang w:val="kk-KZ"/>
        </w:rPr>
        <w:t>сынық</w:t>
      </w:r>
      <w:r w:rsidRPr="00A66176">
        <w:t>) </w:t>
      </w:r>
    </w:p>
    <w:p w:rsidR="00F05C63" w:rsidRPr="00A66176" w:rsidRDefault="00F05C63" w:rsidP="00DF4118">
      <w:pPr>
        <w:ind w:firstLine="567"/>
      </w:pPr>
      <w:r w:rsidRPr="00A66176">
        <w:t xml:space="preserve">Дифракция – </w:t>
      </w:r>
      <w:r w:rsidR="00862C22">
        <w:rPr>
          <w:lang w:val="kk-KZ"/>
        </w:rPr>
        <w:t>толқындардың түзу сызықты таралудан ығысуы, толқындардың бөгеттерді айналып өтуі</w:t>
      </w:r>
      <w:r w:rsidRPr="00A66176">
        <w:t>.</w:t>
      </w:r>
    </w:p>
    <w:p w:rsidR="000B59DE" w:rsidRPr="00A66176" w:rsidRDefault="00F05C63" w:rsidP="002E06BC">
      <w:pPr>
        <w:ind w:firstLine="567"/>
      </w:pPr>
      <w:r w:rsidRPr="00A66176">
        <w:t xml:space="preserve"> </w:t>
      </w:r>
      <w:r w:rsidR="00862C22">
        <w:rPr>
          <w:lang w:val="kk-KZ"/>
        </w:rPr>
        <w:t xml:space="preserve">Нақты </w:t>
      </w:r>
      <w:r w:rsidRPr="00A66176">
        <w:t xml:space="preserve"> дифракци</w:t>
      </w:r>
      <w:r w:rsidR="00862C22">
        <w:rPr>
          <w:lang w:val="kk-KZ"/>
        </w:rPr>
        <w:t>ялық сурет</w:t>
      </w:r>
      <w:r w:rsidRPr="00A66176">
        <w:t xml:space="preserve"> : е</w:t>
      </w:r>
      <w:r w:rsidR="00862C22">
        <w:rPr>
          <w:lang w:val="kk-KZ"/>
        </w:rPr>
        <w:t>гер</w:t>
      </w:r>
      <w:r w:rsidRPr="00A66176">
        <w:t xml:space="preserve">   λ ≥   </w:t>
      </w:r>
      <w:r w:rsidR="00862C22">
        <w:rPr>
          <w:lang w:val="kk-KZ"/>
        </w:rPr>
        <w:t>бөгет өлшеміне</w:t>
      </w:r>
      <w:r w:rsidRPr="00A66176">
        <w:t>.</w:t>
      </w:r>
    </w:p>
    <w:p w:rsidR="000B59DE" w:rsidRPr="002E06BC" w:rsidRDefault="000B59DE" w:rsidP="00DF4118">
      <w:pPr>
        <w:ind w:firstLine="567"/>
        <w:rPr>
          <w:b/>
        </w:rPr>
      </w:pPr>
      <w:r w:rsidRPr="002E06BC">
        <w:rPr>
          <w:b/>
        </w:rPr>
        <w:t xml:space="preserve"> Френел</w:t>
      </w:r>
      <w:r w:rsidR="00862C22">
        <w:rPr>
          <w:b/>
          <w:lang w:val="kk-KZ"/>
        </w:rPr>
        <w:t>ь теориясы</w:t>
      </w:r>
      <w:r w:rsidRPr="002E06BC">
        <w:rPr>
          <w:b/>
        </w:rPr>
        <w:t>.</w:t>
      </w:r>
    </w:p>
    <w:p w:rsidR="00AB4149" w:rsidRPr="00AB4149" w:rsidRDefault="00AB4149" w:rsidP="00AB4149">
      <w:pPr>
        <w:pStyle w:val="a3"/>
        <w:tabs>
          <w:tab w:val="left" w:pos="1701"/>
        </w:tabs>
        <w:ind w:left="1211"/>
        <w:jc w:val="both"/>
        <w:rPr>
          <w:b/>
          <w:i/>
          <w:color w:val="000000"/>
        </w:rPr>
      </w:pPr>
      <w:r>
        <w:rPr>
          <w:rFonts w:ascii="Times" w:hAnsi="Times" w:cs="Times"/>
          <w:b/>
          <w:color w:val="000000"/>
        </w:rPr>
        <w:t>(</w:t>
      </w:r>
      <w:r w:rsidRPr="00AB4149">
        <w:rPr>
          <w:b/>
          <w:i/>
          <w:iCs/>
        </w:rPr>
        <w:t xml:space="preserve">Открытая физика. </w:t>
      </w:r>
      <w:r>
        <w:rPr>
          <w:b/>
          <w:i/>
          <w:iCs/>
        </w:rPr>
        <w:t xml:space="preserve"> </w:t>
      </w:r>
      <w:r w:rsidRPr="00AB4149">
        <w:rPr>
          <w:b/>
          <w:i/>
          <w:color w:val="000000"/>
        </w:rPr>
        <w:t>В.  Френел</w:t>
      </w:r>
      <w:r w:rsidR="00862C22">
        <w:rPr>
          <w:b/>
          <w:i/>
          <w:color w:val="000000"/>
          <w:lang w:val="kk-KZ"/>
        </w:rPr>
        <w:t>ь зоналары</w:t>
      </w:r>
      <w:r w:rsidRPr="00AB4149">
        <w:rPr>
          <w:b/>
          <w:i/>
          <w:color w:val="000000"/>
        </w:rPr>
        <w:t xml:space="preserve"> </w:t>
      </w:r>
    </w:p>
    <w:p w:rsidR="00AB4149" w:rsidRPr="00AB4149" w:rsidRDefault="00AB4149" w:rsidP="00AB4149">
      <w:pPr>
        <w:tabs>
          <w:tab w:val="left" w:pos="2268"/>
        </w:tabs>
        <w:ind w:left="2268" w:hanging="283"/>
        <w:rPr>
          <w:b/>
          <w:i/>
          <w:color w:val="000000"/>
        </w:rPr>
      </w:pPr>
      <w:r w:rsidRPr="00AB4149">
        <w:rPr>
          <w:b/>
          <w:i/>
          <w:color w:val="000000"/>
        </w:rPr>
        <w:t xml:space="preserve">Г.  </w:t>
      </w:r>
      <w:r w:rsidR="00862C22">
        <w:rPr>
          <w:b/>
          <w:i/>
          <w:color w:val="000000"/>
          <w:lang w:val="kk-KZ"/>
        </w:rPr>
        <w:t>Әртүрлі бөгеттерден д</w:t>
      </w:r>
      <w:r w:rsidRPr="00AB4149">
        <w:rPr>
          <w:b/>
          <w:i/>
          <w:color w:val="000000"/>
        </w:rPr>
        <w:t>ифракци</w:t>
      </w:r>
      <w:r w:rsidR="00862C22">
        <w:rPr>
          <w:b/>
          <w:i/>
          <w:color w:val="000000"/>
          <w:lang w:val="kk-KZ"/>
        </w:rPr>
        <w:t>ялық</w:t>
      </w:r>
      <w:r w:rsidRPr="00AB4149">
        <w:rPr>
          <w:b/>
          <w:i/>
          <w:color w:val="000000"/>
        </w:rPr>
        <w:t xml:space="preserve"> </w:t>
      </w:r>
      <w:r w:rsidR="00862C22">
        <w:rPr>
          <w:b/>
          <w:i/>
          <w:color w:val="000000"/>
          <w:lang w:val="kk-KZ"/>
        </w:rPr>
        <w:t>суреттер</w:t>
      </w:r>
      <w:r>
        <w:rPr>
          <w:b/>
          <w:i/>
          <w:color w:val="000000"/>
        </w:rPr>
        <w:t>)</w:t>
      </w:r>
    </w:p>
    <w:p w:rsidR="000B59DE" w:rsidRPr="00A66176" w:rsidRDefault="000B59DE" w:rsidP="00DF4118">
      <w:pPr>
        <w:ind w:firstLine="567"/>
      </w:pPr>
    </w:p>
    <w:p w:rsidR="000B59DE" w:rsidRPr="00A66176" w:rsidRDefault="00862C22" w:rsidP="00DF4118">
      <w:pPr>
        <w:pStyle w:val="a3"/>
        <w:numPr>
          <w:ilvl w:val="0"/>
          <w:numId w:val="11"/>
        </w:numPr>
        <w:ind w:firstLine="567"/>
      </w:pPr>
      <w:r>
        <w:rPr>
          <w:lang w:val="kk-KZ"/>
        </w:rPr>
        <w:t>Дифракцияның әртүрлі жағдайларын зерттеді</w:t>
      </w:r>
      <w:r w:rsidR="000B59DE" w:rsidRPr="00A66176">
        <w:t xml:space="preserve"> ( </w:t>
      </w:r>
      <w:r>
        <w:rPr>
          <w:lang w:val="kk-KZ"/>
        </w:rPr>
        <w:t>сымнан</w:t>
      </w:r>
      <w:r w:rsidR="000B59DE" w:rsidRPr="00A66176">
        <w:t xml:space="preserve">, </w:t>
      </w:r>
      <w:r>
        <w:rPr>
          <w:lang w:val="kk-KZ"/>
        </w:rPr>
        <w:t>дөңгелек саңылаудан</w:t>
      </w:r>
      <w:r w:rsidR="000B59DE" w:rsidRPr="00A66176">
        <w:t xml:space="preserve">, </w:t>
      </w:r>
      <w:r>
        <w:rPr>
          <w:lang w:val="kk-KZ"/>
        </w:rPr>
        <w:t>дөңгелек экраннан</w:t>
      </w:r>
      <w:r w:rsidR="000B59DE" w:rsidRPr="00A66176">
        <w:t>)</w:t>
      </w:r>
    </w:p>
    <w:p w:rsidR="00A83BB4" w:rsidRPr="00A66176" w:rsidRDefault="00A83BB4" w:rsidP="00A83BB4">
      <w:pPr>
        <w:pStyle w:val="a3"/>
        <w:ind w:left="1557"/>
      </w:pPr>
    </w:p>
    <w:p w:rsidR="00A83BB4" w:rsidRPr="002E06BC" w:rsidRDefault="00A83BB4" w:rsidP="00A83BB4">
      <w:pPr>
        <w:rPr>
          <w:b/>
          <w:i/>
          <w:u w:val="single"/>
        </w:rPr>
      </w:pPr>
      <w:r w:rsidRPr="002E06BC">
        <w:rPr>
          <w:b/>
          <w:i/>
          <w:u w:val="single"/>
        </w:rPr>
        <w:t>Слайд.</w:t>
      </w:r>
    </w:p>
    <w:p w:rsidR="00A83BB4" w:rsidRPr="00A66176" w:rsidRDefault="00A83BB4" w:rsidP="00A83BB4">
      <w:pPr>
        <w:jc w:val="center"/>
      </w:pPr>
      <w:r w:rsidRPr="00A66176">
        <w:rPr>
          <w:noProof/>
        </w:rPr>
        <w:drawing>
          <wp:inline distT="0" distB="0" distL="0" distR="0">
            <wp:extent cx="2714625" cy="1219200"/>
            <wp:effectExtent l="19050" t="0" r="9525" b="0"/>
            <wp:docPr id="2" name="Рисунок 2" descr="http://www.fizika9kl.pm298.ru/Image/ris3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http://www.fizika9kl.pm298.ru/Image/ris31.gif"/>
                    <pic:cNvPicPr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BB4" w:rsidRPr="00A66176" w:rsidRDefault="00A83BB4" w:rsidP="00A83BB4">
      <w:pPr>
        <w:jc w:val="center"/>
      </w:pPr>
    </w:p>
    <w:p w:rsidR="000B59DE" w:rsidRPr="00A66176" w:rsidRDefault="00862C22" w:rsidP="00DF4118">
      <w:pPr>
        <w:pStyle w:val="a3"/>
        <w:numPr>
          <w:ilvl w:val="0"/>
          <w:numId w:val="11"/>
        </w:numPr>
        <w:ind w:firstLine="567"/>
      </w:pPr>
      <w:r>
        <w:rPr>
          <w:lang w:val="kk-KZ"/>
        </w:rPr>
        <w:t>Дифракцияның сандық теориясын құрды.</w:t>
      </w:r>
    </w:p>
    <w:p w:rsidR="000B59DE" w:rsidRDefault="00862C22" w:rsidP="00DF4118">
      <w:pPr>
        <w:pStyle w:val="a3"/>
        <w:numPr>
          <w:ilvl w:val="0"/>
          <w:numId w:val="11"/>
        </w:numPr>
        <w:ind w:firstLine="567"/>
      </w:pPr>
      <w:r>
        <w:rPr>
          <w:lang w:val="kk-KZ"/>
        </w:rPr>
        <w:t>Біртекті ортада жарықтың түзу сызықты таралуын түсіндірді</w:t>
      </w:r>
      <w:r w:rsidR="000B59DE" w:rsidRPr="00A66176">
        <w:t>.</w:t>
      </w:r>
    </w:p>
    <w:p w:rsidR="006D2123" w:rsidRPr="00A66176" w:rsidRDefault="006D2123" w:rsidP="002E06BC">
      <w:pPr>
        <w:pStyle w:val="a3"/>
        <w:ind w:left="1557"/>
      </w:pPr>
    </w:p>
    <w:p w:rsidR="009C5501" w:rsidRDefault="00A43B8B" w:rsidP="00EA26A1">
      <w:pPr>
        <w:ind w:firstLine="567"/>
        <w:rPr>
          <w:i/>
          <w:lang w:val="kk-KZ"/>
        </w:rPr>
      </w:pPr>
      <w:r>
        <w:rPr>
          <w:i/>
          <w:lang w:val="kk-KZ"/>
        </w:rPr>
        <w:lastRenderedPageBreak/>
        <w:t>Егер жарық толқынынан  оларға кездесетін бөгеттердің өлшемі көп үлкен болса, онда</w:t>
      </w:r>
      <w:r w:rsidR="009C5501">
        <w:rPr>
          <w:i/>
          <w:lang w:val="kk-KZ"/>
        </w:rPr>
        <w:t xml:space="preserve"> геометриялық оптика заңдары дәл орындалады.</w:t>
      </w:r>
    </w:p>
    <w:p w:rsidR="00EA26A1" w:rsidRDefault="009C5501" w:rsidP="00EA26A1">
      <w:pPr>
        <w:ind w:firstLine="567"/>
        <w:rPr>
          <w:b/>
        </w:rPr>
      </w:pPr>
      <w:r w:rsidRPr="009C5501">
        <w:rPr>
          <w:b/>
          <w:lang w:val="kk-KZ"/>
        </w:rPr>
        <w:t>Қоршаған әлемдегі ди</w:t>
      </w:r>
      <w:r>
        <w:rPr>
          <w:b/>
        </w:rPr>
        <w:t>фракци</w:t>
      </w:r>
      <w:r>
        <w:rPr>
          <w:b/>
          <w:lang w:val="kk-KZ"/>
        </w:rPr>
        <w:t>я</w:t>
      </w:r>
      <w:r w:rsidR="00EA26A1" w:rsidRPr="00595335">
        <w:rPr>
          <w:b/>
        </w:rPr>
        <w:t>.</w:t>
      </w:r>
    </w:p>
    <w:p w:rsidR="00EA26A1" w:rsidRPr="00D82A2D" w:rsidRDefault="00EA26A1" w:rsidP="00EA26A1">
      <w:pPr>
        <w:ind w:firstLine="567"/>
        <w:rPr>
          <w:b/>
          <w:i/>
          <w:u w:val="single"/>
        </w:rPr>
      </w:pPr>
      <w:r w:rsidRPr="00D82A2D">
        <w:rPr>
          <w:b/>
          <w:i/>
          <w:u w:val="single"/>
        </w:rPr>
        <w:t>Слайд</w:t>
      </w:r>
      <w:r w:rsidR="009C5501">
        <w:rPr>
          <w:b/>
          <w:i/>
          <w:u w:val="single"/>
          <w:lang w:val="kk-KZ"/>
        </w:rPr>
        <w:t>тар</w:t>
      </w:r>
      <w:r w:rsidRPr="00D82A2D">
        <w:rPr>
          <w:b/>
          <w:i/>
          <w:u w:val="single"/>
        </w:rPr>
        <w:t>.</w:t>
      </w:r>
    </w:p>
    <w:p w:rsidR="00EA26A1" w:rsidRDefault="009C5501" w:rsidP="00EA26A1">
      <w:pPr>
        <w:pStyle w:val="a3"/>
        <w:numPr>
          <w:ilvl w:val="0"/>
          <w:numId w:val="25"/>
        </w:numPr>
      </w:pPr>
      <w:r>
        <w:rPr>
          <w:lang w:val="kk-KZ"/>
        </w:rPr>
        <w:t>Құстар, көбелектер, қоңыздардың д</w:t>
      </w:r>
      <w:r w:rsidR="00EA26A1">
        <w:t>ифракция</w:t>
      </w:r>
      <w:r>
        <w:rPr>
          <w:lang w:val="kk-KZ"/>
        </w:rPr>
        <w:t>лық боялуы</w:t>
      </w:r>
      <w:r w:rsidR="00EA26A1">
        <w:t>.</w:t>
      </w:r>
      <w:r>
        <w:t xml:space="preserve"> </w:t>
      </w:r>
      <w:r>
        <w:rPr>
          <w:lang w:val="kk-KZ"/>
        </w:rPr>
        <w:t>П</w:t>
      </w:r>
      <w:r w:rsidR="00EA26A1">
        <w:t>авлин</w:t>
      </w:r>
      <w:r>
        <w:rPr>
          <w:lang w:val="kk-KZ"/>
        </w:rPr>
        <w:t>дер</w:t>
      </w:r>
      <w:r w:rsidR="00EA26A1">
        <w:t>, ф</w:t>
      </w:r>
      <w:r w:rsidR="00EA26A1">
        <w:t>а</w:t>
      </w:r>
      <w:r w:rsidR="00EA26A1">
        <w:t>зан</w:t>
      </w:r>
      <w:r>
        <w:rPr>
          <w:lang w:val="kk-KZ"/>
        </w:rPr>
        <w:t>дар</w:t>
      </w:r>
      <w:r w:rsidR="00EA26A1">
        <w:t>, колибри</w:t>
      </w:r>
      <w:r>
        <w:rPr>
          <w:lang w:val="kk-KZ"/>
        </w:rPr>
        <w:t>лердің дифракциялық түстерінің әртүрлілігі</w:t>
      </w:r>
      <w:r w:rsidR="00EA26A1">
        <w:t>.</w:t>
      </w:r>
    </w:p>
    <w:p w:rsidR="00F97FC2" w:rsidRPr="006D2123" w:rsidRDefault="00F97FC2" w:rsidP="00DF4118">
      <w:pPr>
        <w:ind w:firstLine="567"/>
      </w:pPr>
    </w:p>
    <w:p w:rsidR="00F97FC2" w:rsidRPr="00D82A2D" w:rsidRDefault="007D4100" w:rsidP="00DF4118">
      <w:pPr>
        <w:ind w:firstLine="567"/>
      </w:pPr>
      <w:r w:rsidRPr="00A66176">
        <w:rPr>
          <w:rFonts w:ascii="Times" w:hAnsi="Times" w:cs="Times"/>
          <w:color w:val="000000"/>
        </w:rPr>
        <w:t>IV</w:t>
      </w:r>
      <w:r w:rsidRPr="00A66176">
        <w:rPr>
          <w:b/>
        </w:rPr>
        <w:t xml:space="preserve"> </w:t>
      </w:r>
      <w:r w:rsidR="009C5501">
        <w:rPr>
          <w:b/>
          <w:lang w:val="kk-KZ"/>
        </w:rPr>
        <w:t>Есептер шығару</w:t>
      </w:r>
      <w:r w:rsidR="00F97FC2" w:rsidRPr="00A66176">
        <w:rPr>
          <w:b/>
        </w:rPr>
        <w:t>.</w:t>
      </w:r>
      <w:r w:rsidR="00D82A2D">
        <w:rPr>
          <w:b/>
        </w:rPr>
        <w:t xml:space="preserve"> </w:t>
      </w:r>
      <w:r w:rsidR="00D82A2D">
        <w:t>(12 минут)</w:t>
      </w:r>
    </w:p>
    <w:p w:rsidR="00EB58A7" w:rsidRPr="009C5501" w:rsidRDefault="00EB58A7" w:rsidP="00BE6B85">
      <w:pPr>
        <w:pStyle w:val="a3"/>
        <w:numPr>
          <w:ilvl w:val="0"/>
          <w:numId w:val="12"/>
        </w:numPr>
        <w:ind w:firstLine="567"/>
        <w:jc w:val="both"/>
        <w:rPr>
          <w:lang w:val="kk-KZ"/>
        </w:rPr>
      </w:pPr>
      <w:r w:rsidRPr="00A66176">
        <w:t xml:space="preserve">Френель </w:t>
      </w:r>
      <w:r w:rsidR="009C5501">
        <w:rPr>
          <w:lang w:val="kk-KZ"/>
        </w:rPr>
        <w:t>қызыл жарықты қолдана отырып, айналардың көмегімен интерференциялық сурет алды. Егер күлгін жарықты қолданатын болса, онда интерференциялық жолақтар қалай өзгереді?</w:t>
      </w:r>
    </w:p>
    <w:p w:rsidR="00EB58A7" w:rsidRPr="009C5501" w:rsidRDefault="00EB58A7" w:rsidP="00BE6B85">
      <w:pPr>
        <w:pStyle w:val="a3"/>
        <w:ind w:firstLine="567"/>
        <w:jc w:val="both"/>
        <w:rPr>
          <w:lang w:val="kk-KZ"/>
        </w:rPr>
      </w:pPr>
      <w:r w:rsidRPr="009C5501">
        <w:rPr>
          <w:lang w:val="kk-KZ"/>
        </w:rPr>
        <w:t xml:space="preserve">                                      ( </w:t>
      </w:r>
      <w:r w:rsidR="009C5501">
        <w:rPr>
          <w:lang w:val="kk-KZ"/>
        </w:rPr>
        <w:t>жолақтар бір- біріне жақын орналасады</w:t>
      </w:r>
      <w:r w:rsidRPr="009C5501">
        <w:rPr>
          <w:lang w:val="kk-KZ"/>
        </w:rPr>
        <w:t>)</w:t>
      </w:r>
    </w:p>
    <w:p w:rsidR="00EB58A7" w:rsidRPr="00AF4934" w:rsidRDefault="009C5501" w:rsidP="00BE6B85">
      <w:pPr>
        <w:pStyle w:val="a3"/>
        <w:numPr>
          <w:ilvl w:val="0"/>
          <w:numId w:val="12"/>
        </w:numPr>
        <w:ind w:firstLine="567"/>
        <w:jc w:val="both"/>
        <w:rPr>
          <w:lang w:val="kk-KZ"/>
        </w:rPr>
      </w:pPr>
      <w:r>
        <w:rPr>
          <w:lang w:val="kk-KZ"/>
        </w:rPr>
        <w:t>Екі когерентті жарық толқындары интерференция  нәтижесінде кеңістіктің бір облысында өзара жұтылады.</w:t>
      </w:r>
      <w:r w:rsidR="00AF4934">
        <w:rPr>
          <w:lang w:val="kk-KZ"/>
        </w:rPr>
        <w:t>Бұл толқындардың энергиясы қайда кетті</w:t>
      </w:r>
      <w:r w:rsidR="00EB58A7" w:rsidRPr="00AF4934">
        <w:rPr>
          <w:lang w:val="kk-KZ"/>
        </w:rPr>
        <w:t>?</w:t>
      </w:r>
    </w:p>
    <w:p w:rsidR="00EB58A7" w:rsidRPr="00A66176" w:rsidRDefault="00EB58A7" w:rsidP="00BE6B85">
      <w:pPr>
        <w:pStyle w:val="a3"/>
        <w:ind w:firstLine="567"/>
        <w:jc w:val="both"/>
      </w:pPr>
      <w:r w:rsidRPr="00AF4934">
        <w:rPr>
          <w:lang w:val="kk-KZ"/>
        </w:rPr>
        <w:t xml:space="preserve">                 </w:t>
      </w:r>
      <w:r w:rsidR="008F30B7" w:rsidRPr="00AF4934">
        <w:rPr>
          <w:lang w:val="kk-KZ"/>
        </w:rPr>
        <w:t xml:space="preserve">       </w:t>
      </w:r>
      <w:r w:rsidR="00AF4934">
        <w:rPr>
          <w:lang w:val="kk-KZ"/>
        </w:rPr>
        <w:t xml:space="preserve">          </w:t>
      </w:r>
      <w:r w:rsidR="008F30B7" w:rsidRPr="00AF4934">
        <w:rPr>
          <w:lang w:val="kk-KZ"/>
        </w:rPr>
        <w:t xml:space="preserve">   </w:t>
      </w:r>
      <w:r w:rsidR="008F30B7" w:rsidRPr="00A66176">
        <w:t xml:space="preserve">( </w:t>
      </w:r>
      <w:r w:rsidR="00AF4934">
        <w:rPr>
          <w:lang w:val="kk-KZ"/>
        </w:rPr>
        <w:t>Кеңістікте қайта таралады</w:t>
      </w:r>
      <w:r w:rsidR="008F30B7" w:rsidRPr="00A66176">
        <w:t>)</w:t>
      </w:r>
    </w:p>
    <w:p w:rsidR="0049710D" w:rsidRPr="00A66176" w:rsidRDefault="00AF4934" w:rsidP="00BE6B85">
      <w:pPr>
        <w:pStyle w:val="a3"/>
        <w:numPr>
          <w:ilvl w:val="0"/>
          <w:numId w:val="12"/>
        </w:numPr>
        <w:ind w:firstLine="567"/>
        <w:jc w:val="both"/>
      </w:pPr>
      <w:r>
        <w:rPr>
          <w:lang w:val="kk-KZ"/>
        </w:rPr>
        <w:t>Жұқа пленкалар түсі</w:t>
      </w:r>
      <w:r w:rsidR="0049710D" w:rsidRPr="00A66176">
        <w:t xml:space="preserve"> ( </w:t>
      </w:r>
      <w:r>
        <w:rPr>
          <w:lang w:val="kk-KZ"/>
        </w:rPr>
        <w:t>су бетіндегі бензин пленкасы</w:t>
      </w:r>
      <w:r w:rsidR="0049710D" w:rsidRPr="00A66176">
        <w:t xml:space="preserve">) </w:t>
      </w:r>
      <w:r>
        <w:rPr>
          <w:lang w:val="kk-KZ"/>
        </w:rPr>
        <w:t>кемпірқосақ түстерінен айрықшаланады</w:t>
      </w:r>
      <w:r w:rsidR="0049710D" w:rsidRPr="00A66176">
        <w:t>.</w:t>
      </w:r>
      <w:r>
        <w:rPr>
          <w:lang w:val="kk-KZ"/>
        </w:rPr>
        <w:t>Неге</w:t>
      </w:r>
      <w:r w:rsidR="0049710D" w:rsidRPr="00A66176">
        <w:t>?</w:t>
      </w:r>
    </w:p>
    <w:p w:rsidR="0049710D" w:rsidRPr="00C3537C" w:rsidRDefault="00A10A4F" w:rsidP="00BE6B85">
      <w:pPr>
        <w:pStyle w:val="a3"/>
        <w:ind w:firstLine="567"/>
        <w:jc w:val="both"/>
        <w:rPr>
          <w:lang w:val="kk-KZ"/>
        </w:rPr>
      </w:pPr>
      <w:r>
        <w:t xml:space="preserve">        </w:t>
      </w:r>
      <w:r w:rsidR="0049710D" w:rsidRPr="00A66176">
        <w:t xml:space="preserve">  </w:t>
      </w:r>
      <w:r w:rsidR="00AF4934">
        <w:rPr>
          <w:lang w:val="kk-KZ"/>
        </w:rPr>
        <w:t xml:space="preserve">                           </w:t>
      </w:r>
      <w:r w:rsidR="0049710D" w:rsidRPr="00C3537C">
        <w:rPr>
          <w:lang w:val="kk-KZ"/>
        </w:rPr>
        <w:t xml:space="preserve">( </w:t>
      </w:r>
      <w:r w:rsidR="00AF4934">
        <w:rPr>
          <w:lang w:val="kk-KZ"/>
        </w:rPr>
        <w:t>Интерференция кезінде кейбір жарық толқындары сөнеді</w:t>
      </w:r>
      <w:r w:rsidR="0049710D" w:rsidRPr="00C3537C">
        <w:rPr>
          <w:lang w:val="kk-KZ"/>
        </w:rPr>
        <w:t xml:space="preserve">; </w:t>
      </w:r>
      <w:r w:rsidR="00AF4934">
        <w:rPr>
          <w:lang w:val="kk-KZ"/>
        </w:rPr>
        <w:t>жұқа толқындардан шағылған жарық монохроматты емес</w:t>
      </w:r>
      <w:r w:rsidR="0049710D" w:rsidRPr="00C3537C">
        <w:rPr>
          <w:lang w:val="kk-KZ"/>
        </w:rPr>
        <w:t>).</w:t>
      </w:r>
    </w:p>
    <w:p w:rsidR="00F97FC2" w:rsidRPr="00C3537C" w:rsidRDefault="00AF4934" w:rsidP="00BE6B85">
      <w:pPr>
        <w:pStyle w:val="a3"/>
        <w:numPr>
          <w:ilvl w:val="0"/>
          <w:numId w:val="12"/>
        </w:numPr>
        <w:ind w:firstLine="567"/>
        <w:jc w:val="both"/>
        <w:rPr>
          <w:lang w:val="kk-KZ"/>
        </w:rPr>
      </w:pPr>
      <w:r>
        <w:rPr>
          <w:lang w:val="kk-KZ"/>
        </w:rPr>
        <w:t>Өлшемі</w:t>
      </w:r>
      <w:r w:rsidR="00F97FC2" w:rsidRPr="00C3537C">
        <w:rPr>
          <w:lang w:val="kk-KZ"/>
        </w:rPr>
        <w:t xml:space="preserve"> 0,3мк</w:t>
      </w:r>
      <w:r>
        <w:rPr>
          <w:lang w:val="kk-KZ"/>
        </w:rPr>
        <w:t xml:space="preserve"> бөлшектер </w:t>
      </w:r>
      <w:r w:rsidR="00F97FC2" w:rsidRPr="00C3537C">
        <w:rPr>
          <w:lang w:val="kk-KZ"/>
        </w:rPr>
        <w:t xml:space="preserve"> микроскоп</w:t>
      </w:r>
      <w:r>
        <w:rPr>
          <w:lang w:val="kk-KZ"/>
        </w:rPr>
        <w:t>та көрінбейді</w:t>
      </w:r>
      <w:r w:rsidR="00F97FC2" w:rsidRPr="00C3537C">
        <w:rPr>
          <w:lang w:val="kk-KZ"/>
        </w:rPr>
        <w:t>?</w:t>
      </w:r>
    </w:p>
    <w:p w:rsidR="00EB58A7" w:rsidRPr="00C3537C" w:rsidRDefault="00EB58A7" w:rsidP="00BE6B85">
      <w:pPr>
        <w:pStyle w:val="a3"/>
        <w:ind w:firstLine="567"/>
        <w:jc w:val="both"/>
        <w:rPr>
          <w:lang w:val="kk-KZ"/>
        </w:rPr>
      </w:pPr>
      <w:r w:rsidRPr="00C3537C">
        <w:rPr>
          <w:lang w:val="kk-KZ"/>
        </w:rPr>
        <w:t xml:space="preserve">                      </w:t>
      </w:r>
      <w:r w:rsidR="00AF4934">
        <w:rPr>
          <w:lang w:val="kk-KZ"/>
        </w:rPr>
        <w:t xml:space="preserve">               </w:t>
      </w:r>
      <w:r w:rsidRPr="00C3537C">
        <w:rPr>
          <w:lang w:val="kk-KZ"/>
        </w:rPr>
        <w:t xml:space="preserve">( Дифракция.  </w:t>
      </w:r>
      <w:r w:rsidR="00AF4934">
        <w:rPr>
          <w:lang w:val="kk-KZ"/>
        </w:rPr>
        <w:t>Жарық бөлшектерді айналып өтеді</w:t>
      </w:r>
      <w:r w:rsidRPr="00C3537C">
        <w:rPr>
          <w:lang w:val="kk-KZ"/>
        </w:rPr>
        <w:t>.)</w:t>
      </w:r>
    </w:p>
    <w:p w:rsidR="00F97FC2" w:rsidRPr="00C3537C" w:rsidRDefault="00AF4934" w:rsidP="00BE6B85">
      <w:pPr>
        <w:pStyle w:val="a3"/>
        <w:numPr>
          <w:ilvl w:val="0"/>
          <w:numId w:val="12"/>
        </w:numPr>
        <w:ind w:firstLine="567"/>
        <w:jc w:val="both"/>
        <w:rPr>
          <w:lang w:val="kk-KZ"/>
        </w:rPr>
      </w:pPr>
      <w:r>
        <w:rPr>
          <w:lang w:val="kk-KZ"/>
        </w:rPr>
        <w:t>Егер қыздыру шамының қылына көзді сығырайтып қараса, онда қыл ақшыл жарқыраумен қоршалғандай болып көрінеді.Неге</w:t>
      </w:r>
      <w:r w:rsidR="00F97FC2" w:rsidRPr="00C3537C">
        <w:rPr>
          <w:lang w:val="kk-KZ"/>
        </w:rPr>
        <w:t>?</w:t>
      </w:r>
    </w:p>
    <w:p w:rsidR="00EB58A7" w:rsidRPr="00C3537C" w:rsidRDefault="00EB58A7" w:rsidP="00BE6B85">
      <w:pPr>
        <w:pStyle w:val="a3"/>
        <w:ind w:firstLine="567"/>
        <w:jc w:val="both"/>
        <w:rPr>
          <w:lang w:val="kk-KZ"/>
        </w:rPr>
      </w:pPr>
      <w:r w:rsidRPr="00C3537C">
        <w:rPr>
          <w:lang w:val="kk-KZ"/>
        </w:rPr>
        <w:t xml:space="preserve">           </w:t>
      </w:r>
      <w:r w:rsidR="00BE6B85">
        <w:rPr>
          <w:lang w:val="kk-KZ"/>
        </w:rPr>
        <w:t xml:space="preserve">                       </w:t>
      </w:r>
      <w:r w:rsidRPr="00C3537C">
        <w:rPr>
          <w:lang w:val="kk-KZ"/>
        </w:rPr>
        <w:t xml:space="preserve">   (</w:t>
      </w:r>
      <w:r w:rsidR="00BE6B85">
        <w:rPr>
          <w:lang w:val="kk-KZ"/>
        </w:rPr>
        <w:t xml:space="preserve"> Саңылудағы дифракция.сығырайған көздің қабағының арасында пайда болады және кірпік дифракциялық тор рөлін атқарады</w:t>
      </w:r>
      <w:r w:rsidRPr="00C3537C">
        <w:rPr>
          <w:lang w:val="kk-KZ"/>
        </w:rPr>
        <w:t>)</w:t>
      </w:r>
    </w:p>
    <w:p w:rsidR="00F97FC2" w:rsidRPr="00BE6B85" w:rsidRDefault="00BE6B85" w:rsidP="00BE6B85">
      <w:pPr>
        <w:pStyle w:val="a3"/>
        <w:numPr>
          <w:ilvl w:val="0"/>
          <w:numId w:val="12"/>
        </w:numPr>
        <w:ind w:firstLine="567"/>
        <w:jc w:val="both"/>
        <w:rPr>
          <w:lang w:val="kk-KZ"/>
        </w:rPr>
      </w:pPr>
      <w:r>
        <w:rPr>
          <w:lang w:val="kk-KZ"/>
        </w:rPr>
        <w:t>Аязды күні шыныға дем алу керек. Пайда болған мұз кристалдарының жұқа плнкасы арқылы жарқыраған шамдарға қара. Сен олардың кемпірқосақ түсті дөңгелекпен қоршалғанын көресің. Неге</w:t>
      </w:r>
      <w:r w:rsidR="00F97FC2" w:rsidRPr="00BE6B85">
        <w:rPr>
          <w:lang w:val="kk-KZ"/>
        </w:rPr>
        <w:t xml:space="preserve">? ( </w:t>
      </w:r>
      <w:r>
        <w:rPr>
          <w:lang w:val="kk-KZ"/>
        </w:rPr>
        <w:t>көгілдір – көктен (шамның қасында) сарғыш – қызылға дейін (алыста)</w:t>
      </w:r>
      <w:r w:rsidR="00F97FC2" w:rsidRPr="00BE6B85">
        <w:rPr>
          <w:lang w:val="kk-KZ"/>
        </w:rPr>
        <w:t>)</w:t>
      </w:r>
    </w:p>
    <w:p w:rsidR="004255D1" w:rsidRPr="00C3537C" w:rsidRDefault="004255D1" w:rsidP="00BE6B85">
      <w:pPr>
        <w:jc w:val="both"/>
        <w:rPr>
          <w:lang w:val="kk-KZ"/>
        </w:rPr>
      </w:pPr>
      <w:r w:rsidRPr="00BE6B85">
        <w:rPr>
          <w:lang w:val="kk-KZ"/>
        </w:rPr>
        <w:t xml:space="preserve">                                       </w:t>
      </w:r>
      <w:r w:rsidRPr="00C3537C">
        <w:rPr>
          <w:lang w:val="kk-KZ"/>
        </w:rPr>
        <w:t xml:space="preserve">( </w:t>
      </w:r>
      <w:r w:rsidR="00BE6B85">
        <w:rPr>
          <w:lang w:val="kk-KZ"/>
        </w:rPr>
        <w:t>Әртекті ортадағы жарық д</w:t>
      </w:r>
      <w:r w:rsidRPr="00C3537C">
        <w:rPr>
          <w:lang w:val="kk-KZ"/>
        </w:rPr>
        <w:t>ифракцияс</w:t>
      </w:r>
      <w:r w:rsidR="00BE6B85">
        <w:rPr>
          <w:lang w:val="kk-KZ"/>
        </w:rPr>
        <w:t>ы</w:t>
      </w:r>
      <w:r w:rsidRPr="00C3537C">
        <w:rPr>
          <w:lang w:val="kk-KZ"/>
        </w:rPr>
        <w:t>).</w:t>
      </w:r>
    </w:p>
    <w:p w:rsidR="004255D1" w:rsidRPr="00C3537C" w:rsidRDefault="004255D1" w:rsidP="00BE6B85">
      <w:pPr>
        <w:pStyle w:val="a3"/>
        <w:ind w:firstLine="567"/>
        <w:jc w:val="both"/>
        <w:rPr>
          <w:lang w:val="kk-KZ"/>
        </w:rPr>
      </w:pPr>
    </w:p>
    <w:p w:rsidR="0049710D" w:rsidRPr="00A66176" w:rsidRDefault="00380A2E" w:rsidP="00BE6B85">
      <w:pPr>
        <w:pStyle w:val="a3"/>
        <w:ind w:firstLine="567"/>
        <w:jc w:val="both"/>
        <w:rPr>
          <w:b/>
        </w:rPr>
      </w:pPr>
      <w:r w:rsidRPr="00C3537C">
        <w:rPr>
          <w:rFonts w:ascii="Times" w:hAnsi="Times" w:cs="Times"/>
          <w:b/>
          <w:color w:val="000000"/>
          <w:lang w:val="kk-KZ"/>
        </w:rPr>
        <w:t xml:space="preserve">V </w:t>
      </w:r>
      <w:r w:rsidR="00BE6B85">
        <w:rPr>
          <w:rFonts w:ascii="Times" w:hAnsi="Times" w:cs="Times"/>
          <w:b/>
          <w:color w:val="000000"/>
          <w:lang w:val="kk-KZ"/>
        </w:rPr>
        <w:t>Үй тапсырмасы. Сабақты қорытындылау</w:t>
      </w:r>
      <w:r w:rsidRPr="00A66176">
        <w:rPr>
          <w:rFonts w:ascii="Times" w:hAnsi="Times" w:cs="Times"/>
          <w:b/>
          <w:color w:val="000000"/>
        </w:rPr>
        <w:t>(</w:t>
      </w:r>
      <w:r w:rsidRPr="00A66176">
        <w:rPr>
          <w:rFonts w:ascii="Times" w:hAnsi="Times" w:cs="Times"/>
          <w:color w:val="000000"/>
        </w:rPr>
        <w:t>2 минут)</w:t>
      </w:r>
    </w:p>
    <w:p w:rsidR="00380A2E" w:rsidRPr="00A66176" w:rsidRDefault="000C7EF4" w:rsidP="00BE6B85">
      <w:pPr>
        <w:jc w:val="both"/>
        <w:rPr>
          <w:color w:val="FF0000"/>
        </w:rPr>
      </w:pPr>
      <w:r>
        <w:rPr>
          <w:color w:val="FF0000"/>
        </w:rPr>
        <w:t xml:space="preserve">                                               </w:t>
      </w:r>
    </w:p>
    <w:p w:rsidR="00380A2E" w:rsidRDefault="00380A2E" w:rsidP="00BE6B85">
      <w:pPr>
        <w:pStyle w:val="a3"/>
        <w:ind w:firstLine="567"/>
        <w:jc w:val="both"/>
        <w:rPr>
          <w:b/>
        </w:rPr>
      </w:pPr>
    </w:p>
    <w:p w:rsidR="00211541" w:rsidRPr="00A66176" w:rsidRDefault="00211541" w:rsidP="00DF4118">
      <w:pPr>
        <w:pStyle w:val="a3"/>
        <w:ind w:firstLine="567"/>
        <w:rPr>
          <w:b/>
        </w:rPr>
      </w:pPr>
    </w:p>
    <w:sectPr w:rsidR="00211541" w:rsidRPr="00A66176" w:rsidSect="00DF4118">
      <w:footerReference w:type="default" r:id="rId17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A7A" w:rsidRDefault="00386A7A" w:rsidP="006D2123">
      <w:r>
        <w:separator/>
      </w:r>
    </w:p>
  </w:endnote>
  <w:endnote w:type="continuationSeparator" w:id="1">
    <w:p w:rsidR="00386A7A" w:rsidRDefault="00386A7A" w:rsidP="006D21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28641"/>
      <w:docPartObj>
        <w:docPartGallery w:val="Page Numbers (Bottom of Page)"/>
        <w:docPartUnique/>
      </w:docPartObj>
    </w:sdtPr>
    <w:sdtContent>
      <w:p w:rsidR="00AF4934" w:rsidRDefault="00E3301C">
        <w:pPr>
          <w:pStyle w:val="aa"/>
          <w:jc w:val="right"/>
        </w:pPr>
        <w:fldSimple w:instr=" PAGE   \* MERGEFORMAT ">
          <w:r w:rsidR="00C3537C">
            <w:rPr>
              <w:noProof/>
            </w:rPr>
            <w:t>3</w:t>
          </w:r>
        </w:fldSimple>
      </w:p>
    </w:sdtContent>
  </w:sdt>
  <w:p w:rsidR="00AF4934" w:rsidRDefault="00AF493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A7A" w:rsidRDefault="00386A7A" w:rsidP="006D2123">
      <w:r>
        <w:separator/>
      </w:r>
    </w:p>
  </w:footnote>
  <w:footnote w:type="continuationSeparator" w:id="1">
    <w:p w:rsidR="00386A7A" w:rsidRDefault="00386A7A" w:rsidP="006D21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numPicBullet w:numPicBulletId="2">
    <w:pict>
      <v:shape id="_x0000_i1034" type="#_x0000_t75" style="width:3in;height:3in" o:bullet="t"/>
    </w:pict>
  </w:numPicBullet>
  <w:numPicBullet w:numPicBulletId="3">
    <w:pict>
      <v:shape id="_x0000_i1035" type="#_x0000_t75" style="width:3in;height:3in" o:bullet="t"/>
    </w:pict>
  </w:numPicBullet>
  <w:numPicBullet w:numPicBulletId="4">
    <w:pict>
      <v:shape id="_x0000_i1036" type="#_x0000_t75" style="width:3in;height:3in" o:bullet="t"/>
    </w:pict>
  </w:numPicBullet>
  <w:numPicBullet w:numPicBulletId="5">
    <w:pict>
      <v:shape id="_x0000_i1037" type="#_x0000_t75" style="width:3in;height:3in" o:bullet="t"/>
    </w:pict>
  </w:numPicBullet>
  <w:abstractNum w:abstractNumId="0">
    <w:nsid w:val="11DC51C1"/>
    <w:multiLevelType w:val="multilevel"/>
    <w:tmpl w:val="1FD6A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CE7CCC"/>
    <w:multiLevelType w:val="hybridMultilevel"/>
    <w:tmpl w:val="A78AEB84"/>
    <w:lvl w:ilvl="0" w:tplc="0419000F">
      <w:start w:val="1"/>
      <w:numFmt w:val="decimal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844F35"/>
    <w:multiLevelType w:val="hybridMultilevel"/>
    <w:tmpl w:val="C5F25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423E5E"/>
    <w:multiLevelType w:val="hybridMultilevel"/>
    <w:tmpl w:val="AEC4286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1D812347"/>
    <w:multiLevelType w:val="hybridMultilevel"/>
    <w:tmpl w:val="37763592"/>
    <w:lvl w:ilvl="0" w:tplc="0419000F">
      <w:start w:val="1"/>
      <w:numFmt w:val="decimal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2E72E1"/>
    <w:multiLevelType w:val="hybridMultilevel"/>
    <w:tmpl w:val="E7CE568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752B0A"/>
    <w:multiLevelType w:val="hybridMultilevel"/>
    <w:tmpl w:val="D160DE7C"/>
    <w:lvl w:ilvl="0" w:tplc="D856F0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0A76F8"/>
    <w:multiLevelType w:val="hybridMultilevel"/>
    <w:tmpl w:val="79F4E782"/>
    <w:lvl w:ilvl="0" w:tplc="FE0A664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>
    <w:nsid w:val="2E134DEA"/>
    <w:multiLevelType w:val="hybridMultilevel"/>
    <w:tmpl w:val="D48813E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1DD19DE"/>
    <w:multiLevelType w:val="hybridMultilevel"/>
    <w:tmpl w:val="FE687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11640C"/>
    <w:multiLevelType w:val="hybridMultilevel"/>
    <w:tmpl w:val="D48813E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FDE775F"/>
    <w:multiLevelType w:val="hybridMultilevel"/>
    <w:tmpl w:val="74BE0CBC"/>
    <w:lvl w:ilvl="0" w:tplc="EA66D8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8490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98FC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FED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28E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3870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3CF9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F48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9EC5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46F30F4F"/>
    <w:multiLevelType w:val="hybridMultilevel"/>
    <w:tmpl w:val="E39ED5BA"/>
    <w:lvl w:ilvl="0" w:tplc="04190009">
      <w:start w:val="1"/>
      <w:numFmt w:val="bullet"/>
      <w:lvlText w:val=""/>
      <w:lvlJc w:val="left"/>
      <w:pPr>
        <w:ind w:left="14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3">
    <w:nsid w:val="48453494"/>
    <w:multiLevelType w:val="multilevel"/>
    <w:tmpl w:val="C10EEA4E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0B0C1F"/>
    <w:multiLevelType w:val="multilevel"/>
    <w:tmpl w:val="47D88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2901F2"/>
    <w:multiLevelType w:val="hybridMultilevel"/>
    <w:tmpl w:val="6A76B25A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50B747C5"/>
    <w:multiLevelType w:val="hybridMultilevel"/>
    <w:tmpl w:val="21ECB6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510A276F"/>
    <w:multiLevelType w:val="hybridMultilevel"/>
    <w:tmpl w:val="D48813E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5858014C"/>
    <w:multiLevelType w:val="hybridMultilevel"/>
    <w:tmpl w:val="D48813E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B0E64DF"/>
    <w:multiLevelType w:val="hybridMultilevel"/>
    <w:tmpl w:val="96A6F1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253C3B"/>
    <w:multiLevelType w:val="hybridMultilevel"/>
    <w:tmpl w:val="C50CDEBE"/>
    <w:lvl w:ilvl="0" w:tplc="DC424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48F5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344F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0C10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9865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3A4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54F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6AC2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B6FA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60F43EA9"/>
    <w:multiLevelType w:val="hybridMultilevel"/>
    <w:tmpl w:val="12EADB2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62291B4E"/>
    <w:multiLevelType w:val="hybridMultilevel"/>
    <w:tmpl w:val="C16CDDE6"/>
    <w:lvl w:ilvl="0" w:tplc="2318CEC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3AE639D"/>
    <w:multiLevelType w:val="hybridMultilevel"/>
    <w:tmpl w:val="997CC5E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657805AF"/>
    <w:multiLevelType w:val="hybridMultilevel"/>
    <w:tmpl w:val="7326EEC8"/>
    <w:lvl w:ilvl="0" w:tplc="0419000F">
      <w:start w:val="1"/>
      <w:numFmt w:val="decimal"/>
      <w:lvlText w:val="%1."/>
      <w:lvlJc w:val="left"/>
      <w:pPr>
        <w:ind w:left="990" w:hanging="360"/>
      </w:p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>
    <w:nsid w:val="6EEF06A5"/>
    <w:multiLevelType w:val="hybridMultilevel"/>
    <w:tmpl w:val="3F54F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FF578D"/>
    <w:multiLevelType w:val="hybridMultilevel"/>
    <w:tmpl w:val="2C2C187E"/>
    <w:lvl w:ilvl="0" w:tplc="2318CEC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4CF01B9"/>
    <w:multiLevelType w:val="hybridMultilevel"/>
    <w:tmpl w:val="56EAA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794436"/>
    <w:multiLevelType w:val="hybridMultilevel"/>
    <w:tmpl w:val="D48813E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7"/>
  </w:num>
  <w:num w:numId="3">
    <w:abstractNumId w:val="22"/>
  </w:num>
  <w:num w:numId="4">
    <w:abstractNumId w:val="26"/>
  </w:num>
  <w:num w:numId="5">
    <w:abstractNumId w:val="3"/>
  </w:num>
  <w:num w:numId="6">
    <w:abstractNumId w:val="1"/>
  </w:num>
  <w:num w:numId="7">
    <w:abstractNumId w:val="4"/>
  </w:num>
  <w:num w:numId="8">
    <w:abstractNumId w:val="19"/>
  </w:num>
  <w:num w:numId="9">
    <w:abstractNumId w:val="16"/>
  </w:num>
  <w:num w:numId="10">
    <w:abstractNumId w:val="9"/>
  </w:num>
  <w:num w:numId="11">
    <w:abstractNumId w:val="24"/>
  </w:num>
  <w:num w:numId="12">
    <w:abstractNumId w:val="25"/>
  </w:num>
  <w:num w:numId="13">
    <w:abstractNumId w:val="13"/>
  </w:num>
  <w:num w:numId="14">
    <w:abstractNumId w:val="28"/>
  </w:num>
  <w:num w:numId="15">
    <w:abstractNumId w:val="21"/>
  </w:num>
  <w:num w:numId="16">
    <w:abstractNumId w:val="23"/>
  </w:num>
  <w:num w:numId="17">
    <w:abstractNumId w:val="15"/>
  </w:num>
  <w:num w:numId="18">
    <w:abstractNumId w:val="20"/>
  </w:num>
  <w:num w:numId="19">
    <w:abstractNumId w:val="11"/>
  </w:num>
  <w:num w:numId="20">
    <w:abstractNumId w:val="7"/>
  </w:num>
  <w:num w:numId="21">
    <w:abstractNumId w:val="5"/>
  </w:num>
  <w:num w:numId="22">
    <w:abstractNumId w:val="14"/>
  </w:num>
  <w:num w:numId="23">
    <w:abstractNumId w:val="0"/>
  </w:num>
  <w:num w:numId="24">
    <w:abstractNumId w:val="6"/>
  </w:num>
  <w:num w:numId="25">
    <w:abstractNumId w:val="12"/>
  </w:num>
  <w:num w:numId="26">
    <w:abstractNumId w:val="18"/>
  </w:num>
  <w:num w:numId="27">
    <w:abstractNumId w:val="10"/>
  </w:num>
  <w:num w:numId="28">
    <w:abstractNumId w:val="17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1184"/>
    <w:rsid w:val="000858DE"/>
    <w:rsid w:val="000905E9"/>
    <w:rsid w:val="000B501D"/>
    <w:rsid w:val="000B59DE"/>
    <w:rsid w:val="000B5CA7"/>
    <w:rsid w:val="000C5FD4"/>
    <w:rsid w:val="000C7EF4"/>
    <w:rsid w:val="000F4E9F"/>
    <w:rsid w:val="00161887"/>
    <w:rsid w:val="00180357"/>
    <w:rsid w:val="001B02F3"/>
    <w:rsid w:val="002068A6"/>
    <w:rsid w:val="00211541"/>
    <w:rsid w:val="00234C12"/>
    <w:rsid w:val="002428BB"/>
    <w:rsid w:val="00255DAB"/>
    <w:rsid w:val="002D1F1C"/>
    <w:rsid w:val="002D2C9E"/>
    <w:rsid w:val="002E06BC"/>
    <w:rsid w:val="002F4352"/>
    <w:rsid w:val="00304465"/>
    <w:rsid w:val="00317D20"/>
    <w:rsid w:val="0036444C"/>
    <w:rsid w:val="00380A2E"/>
    <w:rsid w:val="00384234"/>
    <w:rsid w:val="00386A7A"/>
    <w:rsid w:val="003D203C"/>
    <w:rsid w:val="003D6BAC"/>
    <w:rsid w:val="003F5699"/>
    <w:rsid w:val="0041766F"/>
    <w:rsid w:val="004255D1"/>
    <w:rsid w:val="0042796D"/>
    <w:rsid w:val="00453027"/>
    <w:rsid w:val="00487956"/>
    <w:rsid w:val="0049710D"/>
    <w:rsid w:val="00595335"/>
    <w:rsid w:val="005C0049"/>
    <w:rsid w:val="005D1993"/>
    <w:rsid w:val="005D5C69"/>
    <w:rsid w:val="005D7E15"/>
    <w:rsid w:val="006143E9"/>
    <w:rsid w:val="00615A3D"/>
    <w:rsid w:val="00627E5C"/>
    <w:rsid w:val="00631EAD"/>
    <w:rsid w:val="006369D6"/>
    <w:rsid w:val="006558CC"/>
    <w:rsid w:val="00662851"/>
    <w:rsid w:val="00674017"/>
    <w:rsid w:val="00682C07"/>
    <w:rsid w:val="00690BFC"/>
    <w:rsid w:val="006B0E18"/>
    <w:rsid w:val="006B6461"/>
    <w:rsid w:val="006C20FD"/>
    <w:rsid w:val="006D2123"/>
    <w:rsid w:val="006E3497"/>
    <w:rsid w:val="00743C4C"/>
    <w:rsid w:val="00743D4C"/>
    <w:rsid w:val="00782FF3"/>
    <w:rsid w:val="00784101"/>
    <w:rsid w:val="007D4100"/>
    <w:rsid w:val="008243E4"/>
    <w:rsid w:val="00862C22"/>
    <w:rsid w:val="008A7A09"/>
    <w:rsid w:val="008C18EA"/>
    <w:rsid w:val="008E2031"/>
    <w:rsid w:val="008F30B7"/>
    <w:rsid w:val="00901184"/>
    <w:rsid w:val="00906C73"/>
    <w:rsid w:val="00910395"/>
    <w:rsid w:val="00923401"/>
    <w:rsid w:val="0093448A"/>
    <w:rsid w:val="00944F6A"/>
    <w:rsid w:val="009508A2"/>
    <w:rsid w:val="00953FF3"/>
    <w:rsid w:val="00985F2B"/>
    <w:rsid w:val="009C5501"/>
    <w:rsid w:val="009C5E36"/>
    <w:rsid w:val="009F6B49"/>
    <w:rsid w:val="00A10A4F"/>
    <w:rsid w:val="00A14BAE"/>
    <w:rsid w:val="00A43388"/>
    <w:rsid w:val="00A43B8B"/>
    <w:rsid w:val="00A651A7"/>
    <w:rsid w:val="00A66176"/>
    <w:rsid w:val="00A83BB4"/>
    <w:rsid w:val="00AA6F05"/>
    <w:rsid w:val="00AB4149"/>
    <w:rsid w:val="00AC56A2"/>
    <w:rsid w:val="00AF4934"/>
    <w:rsid w:val="00BA790E"/>
    <w:rsid w:val="00BB19C2"/>
    <w:rsid w:val="00BE6B85"/>
    <w:rsid w:val="00C04250"/>
    <w:rsid w:val="00C04FF3"/>
    <w:rsid w:val="00C3537C"/>
    <w:rsid w:val="00C53944"/>
    <w:rsid w:val="00C5582D"/>
    <w:rsid w:val="00C56C3D"/>
    <w:rsid w:val="00C91095"/>
    <w:rsid w:val="00CA4F1A"/>
    <w:rsid w:val="00CB1E7F"/>
    <w:rsid w:val="00CC443F"/>
    <w:rsid w:val="00CE250C"/>
    <w:rsid w:val="00CE3D2E"/>
    <w:rsid w:val="00CF210C"/>
    <w:rsid w:val="00CF7BC1"/>
    <w:rsid w:val="00D7317D"/>
    <w:rsid w:val="00D82A2D"/>
    <w:rsid w:val="00D8500E"/>
    <w:rsid w:val="00D967ED"/>
    <w:rsid w:val="00DD15A1"/>
    <w:rsid w:val="00DD29C3"/>
    <w:rsid w:val="00DD4190"/>
    <w:rsid w:val="00DE15C4"/>
    <w:rsid w:val="00DE2F82"/>
    <w:rsid w:val="00DF1DE0"/>
    <w:rsid w:val="00DF4118"/>
    <w:rsid w:val="00DF75D7"/>
    <w:rsid w:val="00E067D5"/>
    <w:rsid w:val="00E21E9B"/>
    <w:rsid w:val="00E3301C"/>
    <w:rsid w:val="00E760E3"/>
    <w:rsid w:val="00E8010C"/>
    <w:rsid w:val="00EA26A1"/>
    <w:rsid w:val="00EB2BFE"/>
    <w:rsid w:val="00EB3675"/>
    <w:rsid w:val="00EB58A7"/>
    <w:rsid w:val="00EC7C6C"/>
    <w:rsid w:val="00ED5825"/>
    <w:rsid w:val="00ED6521"/>
    <w:rsid w:val="00ED68BA"/>
    <w:rsid w:val="00EE5503"/>
    <w:rsid w:val="00EF7871"/>
    <w:rsid w:val="00F05C63"/>
    <w:rsid w:val="00F06D02"/>
    <w:rsid w:val="00F24887"/>
    <w:rsid w:val="00F56C78"/>
    <w:rsid w:val="00F621FF"/>
    <w:rsid w:val="00F878AF"/>
    <w:rsid w:val="00F90F12"/>
    <w:rsid w:val="00F97FC2"/>
    <w:rsid w:val="00FB0FF7"/>
    <w:rsid w:val="00FB6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50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F75D7"/>
    <w:rPr>
      <w:color w:val="0000FF"/>
      <w:u w:val="single"/>
    </w:rPr>
  </w:style>
  <w:style w:type="character" w:customStyle="1" w:styleId="udar">
    <w:name w:val="udar"/>
    <w:basedOn w:val="a0"/>
    <w:rsid w:val="005D7E15"/>
  </w:style>
  <w:style w:type="paragraph" w:styleId="a5">
    <w:name w:val="Balloon Text"/>
    <w:basedOn w:val="a"/>
    <w:link w:val="a6"/>
    <w:uiPriority w:val="99"/>
    <w:semiHidden/>
    <w:unhideWhenUsed/>
    <w:rsid w:val="001618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188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ED68BA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semiHidden/>
    <w:unhideWhenUsed/>
    <w:rsid w:val="006D21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D21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D21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21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211541"/>
    <w:rPr>
      <w:color w:val="800080" w:themeColor="followedHyperlink"/>
      <w:u w:val="single"/>
    </w:rPr>
  </w:style>
  <w:style w:type="character" w:customStyle="1" w:styleId="redirecttext">
    <w:name w:val="redirecttext"/>
    <w:basedOn w:val="a0"/>
    <w:rsid w:val="004879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7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5654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91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96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13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18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90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90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57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290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79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35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63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9B%D0%B0%D1%82%D0%B8%D0%BD%D1%81%D0%BA%D0%B8%D0%B9_%D1%8F%D0%B7%D1%8B%D0%BA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618DA-263E-4DB2-9079-49BEDD5DA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6</Pages>
  <Words>1831</Words>
  <Characters>10440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Администратор</cp:lastModifiedBy>
  <cp:revision>7</cp:revision>
  <dcterms:created xsi:type="dcterms:W3CDTF">2012-04-09T15:23:00Z</dcterms:created>
  <dcterms:modified xsi:type="dcterms:W3CDTF">2013-12-23T17:26:00Z</dcterms:modified>
</cp:coreProperties>
</file>