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F6" w:rsidRDefault="004F1EF6" w:rsidP="004F1EF6">
      <w:pPr>
        <w:jc w:val="center"/>
        <w:rPr>
          <w:b/>
          <w:lang w:val="kk-KZ"/>
        </w:rPr>
      </w:pPr>
      <w:r>
        <w:rPr>
          <w:b/>
          <w:lang w:val="kk-KZ"/>
        </w:rPr>
        <w:t>Павлодар қаласының «Жас дарын» мамандандырылған мектебі</w:t>
      </w:r>
    </w:p>
    <w:p w:rsidR="00D94A4E" w:rsidRDefault="00D94A4E" w:rsidP="004F1EF6">
      <w:pPr>
        <w:jc w:val="center"/>
        <w:rPr>
          <w:b/>
          <w:lang w:val="kk-KZ"/>
        </w:rPr>
      </w:pPr>
    </w:p>
    <w:p w:rsidR="004F1EF6" w:rsidRPr="00443DC9" w:rsidRDefault="004F1EF6" w:rsidP="004F1EF6">
      <w:pPr>
        <w:jc w:val="right"/>
        <w:rPr>
          <w:b/>
          <w:lang w:val="kk-KZ"/>
        </w:rPr>
      </w:pPr>
      <w:r>
        <w:rPr>
          <w:b/>
          <w:lang w:val="kk-KZ"/>
        </w:rPr>
        <w:t>Б</w:t>
      </w:r>
      <w:r w:rsidRPr="00443DC9">
        <w:rPr>
          <w:b/>
          <w:lang w:val="kk-KZ"/>
        </w:rPr>
        <w:t>екітілді:                        С.Т.Хасанова</w:t>
      </w:r>
    </w:p>
    <w:p w:rsidR="004F1EF6" w:rsidRPr="00443DC9" w:rsidRDefault="004F1EF6" w:rsidP="004F1EF6">
      <w:pPr>
        <w:jc w:val="center"/>
        <w:rPr>
          <w:b/>
          <w:lang w:val="kk-KZ"/>
        </w:rPr>
      </w:pPr>
    </w:p>
    <w:p w:rsidR="004F1EF6" w:rsidRPr="00443DC9" w:rsidRDefault="004F1EF6" w:rsidP="004F1EF6">
      <w:pPr>
        <w:jc w:val="center"/>
        <w:rPr>
          <w:b/>
          <w:lang w:val="kk-KZ"/>
        </w:rPr>
      </w:pPr>
      <w:r w:rsidRPr="00443DC9">
        <w:rPr>
          <w:b/>
          <w:lang w:val="kk-KZ"/>
        </w:rPr>
        <w:t>Математика</w:t>
      </w:r>
      <w:r w:rsidR="00AD443B">
        <w:rPr>
          <w:b/>
          <w:lang w:val="kk-KZ"/>
        </w:rPr>
        <w:t>, информатика,экономика</w:t>
      </w:r>
      <w:r w:rsidRPr="00443DC9">
        <w:rPr>
          <w:b/>
          <w:lang w:val="kk-KZ"/>
        </w:rPr>
        <w:t xml:space="preserve"> пәндердің әдістемелік бірлестігі </w:t>
      </w:r>
    </w:p>
    <w:p w:rsidR="004F1EF6" w:rsidRPr="00443DC9" w:rsidRDefault="004F1EF6" w:rsidP="004F1EF6">
      <w:pPr>
        <w:jc w:val="center"/>
        <w:rPr>
          <w:b/>
          <w:lang w:val="kk-KZ"/>
        </w:rPr>
      </w:pPr>
      <w:r w:rsidRPr="00443DC9">
        <w:rPr>
          <w:b/>
          <w:lang w:val="kk-KZ"/>
        </w:rPr>
        <w:t>отырыстарының тақырыптары</w:t>
      </w:r>
    </w:p>
    <w:p w:rsidR="004F1EF6" w:rsidRDefault="004F1EF6" w:rsidP="004F1EF6">
      <w:pPr>
        <w:jc w:val="center"/>
        <w:rPr>
          <w:b/>
          <w:lang w:val="kk-KZ"/>
        </w:rPr>
      </w:pPr>
      <w:r w:rsidRPr="00443DC9">
        <w:rPr>
          <w:b/>
          <w:lang w:val="kk-KZ"/>
        </w:rPr>
        <w:t>20</w:t>
      </w:r>
      <w:r>
        <w:rPr>
          <w:b/>
          <w:lang w:val="kk-KZ"/>
        </w:rPr>
        <w:t>1</w:t>
      </w:r>
      <w:r w:rsidR="00A16BFB">
        <w:rPr>
          <w:b/>
          <w:lang w:val="kk-KZ"/>
        </w:rPr>
        <w:t>4</w:t>
      </w:r>
      <w:r w:rsidRPr="00443DC9">
        <w:rPr>
          <w:b/>
          <w:lang w:val="kk-KZ"/>
        </w:rPr>
        <w:t>-201</w:t>
      </w:r>
      <w:r w:rsidR="00A16BFB">
        <w:rPr>
          <w:b/>
          <w:lang w:val="kk-KZ"/>
        </w:rPr>
        <w:t>5</w:t>
      </w:r>
      <w:r w:rsidRPr="00443DC9">
        <w:rPr>
          <w:b/>
          <w:lang w:val="kk-KZ"/>
        </w:rPr>
        <w:t xml:space="preserve"> оқу жылы</w:t>
      </w:r>
    </w:p>
    <w:p w:rsidR="00AA4CBA" w:rsidRPr="00443DC9" w:rsidRDefault="00AA4CBA" w:rsidP="004F1EF6">
      <w:pPr>
        <w:jc w:val="center"/>
        <w:rPr>
          <w:b/>
          <w:lang w:val="kk-KZ"/>
        </w:rPr>
      </w:pPr>
    </w:p>
    <w:p w:rsidR="004F1EF6" w:rsidRDefault="004F1EF6" w:rsidP="004F1EF6">
      <w:pPr>
        <w:jc w:val="center"/>
        <w:rPr>
          <w:sz w:val="22"/>
          <w:szCs w:val="22"/>
          <w:lang w:val="kk-KZ"/>
        </w:rPr>
      </w:pPr>
      <w:r w:rsidRPr="00443DC9">
        <w:rPr>
          <w:b/>
          <w:lang w:val="kk-KZ"/>
        </w:rPr>
        <w:t>Жыл тақырыбы</w:t>
      </w:r>
      <w:r w:rsidRPr="00443DC9">
        <w:rPr>
          <w:lang w:val="kk-KZ"/>
        </w:rPr>
        <w:t xml:space="preserve">:  </w:t>
      </w:r>
      <w:r w:rsidR="00AA4CBA">
        <w:rPr>
          <w:sz w:val="22"/>
          <w:szCs w:val="22"/>
          <w:lang w:val="kk-KZ"/>
        </w:rPr>
        <w:t>Дарынды балалардың оқу жетістіктерін критериалды бағалау</w:t>
      </w:r>
    </w:p>
    <w:p w:rsidR="00AA4CBA" w:rsidRPr="00721229" w:rsidRDefault="00AA4CBA" w:rsidP="004F1EF6">
      <w:pPr>
        <w:jc w:val="center"/>
        <w:rPr>
          <w:lang w:val="kk-KZ"/>
        </w:rPr>
      </w:pPr>
    </w:p>
    <w:p w:rsidR="004F1EF6" w:rsidRPr="00721229" w:rsidRDefault="004F1EF6" w:rsidP="004F1EF6">
      <w:pPr>
        <w:jc w:val="center"/>
        <w:rPr>
          <w:lang w:val="kk-KZ"/>
        </w:rPr>
      </w:pPr>
    </w:p>
    <w:p w:rsidR="004F1EF6" w:rsidRPr="00443DC9" w:rsidRDefault="004F1EF6" w:rsidP="004F1EF6">
      <w:pPr>
        <w:jc w:val="center"/>
        <w:rPr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278"/>
        <w:gridCol w:w="1414"/>
        <w:gridCol w:w="2089"/>
        <w:gridCol w:w="2309"/>
      </w:tblGrid>
      <w:tr w:rsidR="00AD443B" w:rsidRPr="00060C34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№</w:t>
            </w:r>
          </w:p>
        </w:tc>
        <w:tc>
          <w:tcPr>
            <w:tcW w:w="427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Тақырыптары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Өткізілу мерзімі</w:t>
            </w:r>
          </w:p>
        </w:tc>
        <w:tc>
          <w:tcPr>
            <w:tcW w:w="208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өткізілу түрі</w:t>
            </w:r>
          </w:p>
        </w:tc>
        <w:tc>
          <w:tcPr>
            <w:tcW w:w="230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Жауаптылар</w:t>
            </w:r>
          </w:p>
        </w:tc>
      </w:tr>
      <w:tr w:rsidR="00AD443B" w:rsidRPr="00AE6370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</w:t>
            </w:r>
          </w:p>
        </w:tc>
        <w:tc>
          <w:tcPr>
            <w:tcW w:w="427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1.Әдістемелік бірлестіктің өткен жылғы жұмысына талдау. Жаңа оқу жылына жұмыс жоспарын бекіту (мұғалімдердің күнтізбелік-тақырыптық жоспарларын бекіту).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2. 20</w:t>
            </w:r>
            <w:r>
              <w:rPr>
                <w:lang w:val="kk-KZ"/>
              </w:rPr>
              <w:t>1</w:t>
            </w:r>
            <w:r w:rsidR="00A16BFB">
              <w:rPr>
                <w:lang w:val="kk-KZ"/>
              </w:rPr>
              <w:t>4</w:t>
            </w:r>
            <w:r w:rsidRPr="00060C34">
              <w:rPr>
                <w:lang w:val="kk-KZ"/>
              </w:rPr>
              <w:t>–201</w:t>
            </w:r>
            <w:r w:rsidR="00A16BFB">
              <w:rPr>
                <w:lang w:val="kk-KZ"/>
              </w:rPr>
              <w:t>5</w:t>
            </w:r>
            <w:r w:rsidRPr="00060C34">
              <w:rPr>
                <w:lang w:val="kk-KZ"/>
              </w:rPr>
              <w:t xml:space="preserve"> жж арналған оқу–әдістемелік нұсқау хатымен танысу.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3.Дарынды балалармен жұмыс істеуді ұйымдастыру (оқушыларды ғылыми – зерттеу жұмысына және алдағы пәндік олимпиадаға дайындау жұмысы).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«</w:t>
            </w:r>
            <w:r w:rsidRPr="00060C34">
              <w:rPr>
                <w:lang w:val="kk-KZ"/>
              </w:rPr>
              <w:t>Нольдік» бақылау жұмыстарының мазмұнын қарастыру, бекіту.</w:t>
            </w:r>
          </w:p>
          <w:p w:rsidR="00485725" w:rsidRPr="00060C34" w:rsidRDefault="00485725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Эксперименттік жұмыстың ұйымдастырылуы: (ОТҮ критериалдық бағалау жүйесін енгізу).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қыркүйек</w:t>
            </w:r>
          </w:p>
        </w:tc>
        <w:tc>
          <w:tcPr>
            <w:tcW w:w="208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Қорытынды анықтама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Талқылау, жұмыс жоспарын құру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Талқылау, бекіту.</w:t>
            </w:r>
          </w:p>
          <w:p w:rsidR="00485725" w:rsidRDefault="00485725" w:rsidP="007D04A0">
            <w:pPr>
              <w:jc w:val="both"/>
              <w:rPr>
                <w:lang w:val="kk-KZ"/>
              </w:rPr>
            </w:pPr>
          </w:p>
          <w:p w:rsidR="00485725" w:rsidRDefault="00485725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Жоспар</w:t>
            </w:r>
          </w:p>
          <w:p w:rsidR="00485725" w:rsidRPr="00060C34" w:rsidRDefault="00485725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топ құру</w:t>
            </w:r>
          </w:p>
        </w:tc>
        <w:tc>
          <w:tcPr>
            <w:tcW w:w="230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ӘБ жетекшісі 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К.Г.Кабылова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485725" w:rsidRDefault="00485725" w:rsidP="007D04A0">
            <w:pPr>
              <w:jc w:val="both"/>
              <w:rPr>
                <w:lang w:val="kk-KZ"/>
              </w:rPr>
            </w:pPr>
          </w:p>
          <w:p w:rsidR="00485725" w:rsidRPr="00060C34" w:rsidRDefault="00485725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</w:tr>
      <w:tr w:rsidR="00AD443B" w:rsidRPr="00AD443B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</w:t>
            </w:r>
          </w:p>
        </w:tc>
        <w:tc>
          <w:tcPr>
            <w:tcW w:w="4278" w:type="dxa"/>
            <w:shd w:val="clear" w:color="auto" w:fill="auto"/>
          </w:tcPr>
          <w:p w:rsidR="00520609" w:rsidRPr="00520609" w:rsidRDefault="00520609" w:rsidP="00520609">
            <w:pPr>
              <w:pStyle w:val="a3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kk-KZ"/>
              </w:rPr>
            </w:pPr>
            <w:r w:rsidRPr="00520609">
              <w:rPr>
                <w:sz w:val="22"/>
                <w:szCs w:val="22"/>
                <w:lang w:val="kk-KZ"/>
              </w:rPr>
              <w:t>«Білім беру іс-әрекетіндегі оқу мен тәрбиелеу үдерісінің бірлігі.»</w:t>
            </w:r>
          </w:p>
          <w:p w:rsidR="00AD443B" w:rsidRPr="00520609" w:rsidRDefault="00520609" w:rsidP="00520609">
            <w:pPr>
              <w:pStyle w:val="a3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520609">
              <w:rPr>
                <w:lang w:val="kk-KZ"/>
              </w:rPr>
              <w:t xml:space="preserve"> </w:t>
            </w:r>
            <w:r w:rsidR="00AD443B" w:rsidRPr="00520609">
              <w:rPr>
                <w:lang w:val="kk-KZ"/>
              </w:rPr>
              <w:t>«Нольдік» бақылау жұмыстарының нәтижесін талдау.</w:t>
            </w:r>
          </w:p>
          <w:p w:rsidR="00AD443B" w:rsidRPr="00060C3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443B" w:rsidRPr="00060C34">
              <w:rPr>
                <w:lang w:val="kk-KZ"/>
              </w:rPr>
              <w:t>.</w:t>
            </w:r>
            <w:r w:rsidR="00D94A4E">
              <w:rPr>
                <w:lang w:val="kk-KZ"/>
              </w:rPr>
              <w:t>Авторлық бағдарлама құрастыру бойынша әдістемелік нұсқаулар</w:t>
            </w:r>
            <w:r w:rsidR="00AD443B" w:rsidRPr="00060C34">
              <w:rPr>
                <w:lang w:val="kk-KZ"/>
              </w:rPr>
              <w:t>.</w:t>
            </w:r>
            <w:r w:rsidR="00D94A4E">
              <w:rPr>
                <w:lang w:val="kk-KZ"/>
              </w:rPr>
              <w:t xml:space="preserve"> Облыстық «Инновациялық идеялар» фестиваліндегі нәтижелер.</w:t>
            </w:r>
          </w:p>
          <w:p w:rsidR="00AD443B" w:rsidRPr="00060C3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D443B" w:rsidRPr="00060C34">
              <w:rPr>
                <w:lang w:val="kk-KZ"/>
              </w:rPr>
              <w:t>.</w:t>
            </w:r>
            <w:r w:rsidR="00AD443B">
              <w:rPr>
                <w:lang w:val="kk-KZ"/>
              </w:rPr>
              <w:t>О</w:t>
            </w:r>
            <w:r w:rsidR="00AD443B" w:rsidRPr="00060C34">
              <w:rPr>
                <w:lang w:val="kk-KZ"/>
              </w:rPr>
              <w:t>лимпиадалық материалдардың дайындалу деңгейі.</w:t>
            </w:r>
          </w:p>
          <w:p w:rsidR="00AD443B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AD443B" w:rsidRPr="00060C34">
              <w:rPr>
                <w:lang w:val="kk-KZ"/>
              </w:rPr>
              <w:t>.</w:t>
            </w:r>
            <w:r w:rsidR="00AD443B">
              <w:rPr>
                <w:lang w:val="kk-KZ"/>
              </w:rPr>
              <w:t xml:space="preserve"> Математика</w:t>
            </w:r>
            <w:r w:rsidR="0096756E">
              <w:rPr>
                <w:lang w:val="kk-KZ"/>
              </w:rPr>
              <w:t>, информатика</w:t>
            </w:r>
            <w:r w:rsidR="00AD443B" w:rsidRPr="00060C34">
              <w:rPr>
                <w:lang w:val="kk-KZ"/>
              </w:rPr>
              <w:t xml:space="preserve"> пәнінің оқытылу жағдайы, дәптерлерді тексеру қорытындылары.</w:t>
            </w:r>
          </w:p>
          <w:p w:rsidR="00485725" w:rsidRPr="00060C3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85725">
              <w:rPr>
                <w:lang w:val="kk-KZ"/>
              </w:rPr>
              <w:t>. Нашар оқитын оқушылармен жұмыс жөнінде.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қараша</w:t>
            </w:r>
          </w:p>
        </w:tc>
        <w:tc>
          <w:tcPr>
            <w:tcW w:w="2089" w:type="dxa"/>
            <w:shd w:val="clear" w:color="auto" w:fill="auto"/>
          </w:tcPr>
          <w:p w:rsidR="00520609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баяндама</w:t>
            </w:r>
          </w:p>
          <w:p w:rsidR="00520609" w:rsidRDefault="00520609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Қорытынды анықтама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Тәжірибе алмасу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Талқылау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Қорытынды анықтама</w:t>
            </w:r>
          </w:p>
        </w:tc>
        <w:tc>
          <w:tcPr>
            <w:tcW w:w="2309" w:type="dxa"/>
            <w:shd w:val="clear" w:color="auto" w:fill="auto"/>
          </w:tcPr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ӘБ жетекшісі </w:t>
            </w:r>
          </w:p>
          <w:p w:rsidR="00AD443B" w:rsidRDefault="00AD443B" w:rsidP="00AD44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К.Г.Кабылова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</w:tr>
      <w:tr w:rsidR="00AD443B" w:rsidRPr="00060C34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</w:t>
            </w:r>
          </w:p>
        </w:tc>
        <w:tc>
          <w:tcPr>
            <w:tcW w:w="4278" w:type="dxa"/>
            <w:shd w:val="clear" w:color="auto" w:fill="auto"/>
          </w:tcPr>
          <w:p w:rsidR="00520609" w:rsidRPr="00520609" w:rsidRDefault="00520609" w:rsidP="00520609">
            <w:pPr>
              <w:pStyle w:val="a3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kk-KZ"/>
              </w:rPr>
            </w:pPr>
            <w:r w:rsidRPr="00520609">
              <w:rPr>
                <w:sz w:val="22"/>
                <w:szCs w:val="22"/>
                <w:lang w:val="kk-KZ"/>
              </w:rPr>
              <w:t>«Оқу тапсырмалар банкінің құрылуы (құзіреттіліктерден функционалдық сауаттылыққа қарай)»</w:t>
            </w:r>
          </w:p>
          <w:p w:rsidR="00AD443B" w:rsidRPr="00520609" w:rsidRDefault="00AD443B" w:rsidP="00520609">
            <w:pPr>
              <w:pStyle w:val="a3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520609">
              <w:rPr>
                <w:lang w:val="kk-KZ"/>
              </w:rPr>
              <w:lastRenderedPageBreak/>
              <w:t>Мектепішілік</w:t>
            </w:r>
            <w:r w:rsidR="00485725" w:rsidRPr="00520609">
              <w:rPr>
                <w:lang w:val="kk-KZ"/>
              </w:rPr>
              <w:t xml:space="preserve">, қалалық, облыстық олимпиада </w:t>
            </w:r>
            <w:r w:rsidRPr="00520609">
              <w:rPr>
                <w:lang w:val="kk-KZ"/>
              </w:rPr>
              <w:t>нәтиже</w:t>
            </w:r>
            <w:r w:rsidR="00485725" w:rsidRPr="00520609">
              <w:rPr>
                <w:lang w:val="kk-KZ"/>
              </w:rPr>
              <w:t>лері</w:t>
            </w:r>
            <w:r w:rsidR="009431D4" w:rsidRPr="00520609">
              <w:rPr>
                <w:lang w:val="kk-KZ"/>
              </w:rPr>
              <w:t>.</w:t>
            </w:r>
            <w:r w:rsidRPr="00520609">
              <w:rPr>
                <w:lang w:val="kk-KZ"/>
              </w:rPr>
              <w:t xml:space="preserve"> </w:t>
            </w:r>
            <w:r w:rsidR="00485725" w:rsidRPr="00520609">
              <w:rPr>
                <w:lang w:val="kk-KZ"/>
              </w:rPr>
              <w:t>Республикалық</w:t>
            </w:r>
            <w:r w:rsidRPr="00520609">
              <w:rPr>
                <w:lang w:val="kk-KZ"/>
              </w:rPr>
              <w:t xml:space="preserve"> олимпиадаға дайындық.</w:t>
            </w:r>
          </w:p>
          <w:p w:rsidR="00AD443B" w:rsidRPr="00060C3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443B" w:rsidRPr="00060C34">
              <w:rPr>
                <w:lang w:val="kk-KZ"/>
              </w:rPr>
              <w:t>.</w:t>
            </w:r>
            <w:r w:rsidR="00AD443B">
              <w:rPr>
                <w:lang w:val="kk-KZ"/>
              </w:rPr>
              <w:t>Ж</w:t>
            </w:r>
            <w:r w:rsidR="00AD443B" w:rsidRPr="00060C34">
              <w:rPr>
                <w:lang w:val="kk-KZ"/>
              </w:rPr>
              <w:t>артыжылдық қорытындысы (жазба жұмыстарының бағдарламалық нормаларын орындау, бақылау жұмыстары, емтихандар нәтижесі бойынша әдістемелік нұсқаулар).</w:t>
            </w:r>
          </w:p>
          <w:p w:rsidR="00AD443B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D443B" w:rsidRPr="00060C34">
              <w:rPr>
                <w:lang w:val="kk-KZ"/>
              </w:rPr>
              <w:t>.</w:t>
            </w:r>
            <w:r w:rsidR="00AD443B">
              <w:rPr>
                <w:lang w:val="kk-KZ"/>
              </w:rPr>
              <w:t>Көптілділікті дамыту мәселесі бойынша тәжірибе алмасу</w:t>
            </w:r>
            <w:r w:rsidR="009431D4">
              <w:rPr>
                <w:lang w:val="kk-KZ"/>
              </w:rPr>
              <w:t xml:space="preserve"> (ағылшын тіліндегі математикалық факультативтік курс)</w:t>
            </w:r>
            <w:r w:rsidR="00AD443B">
              <w:rPr>
                <w:lang w:val="kk-KZ"/>
              </w:rPr>
              <w:t>.</w:t>
            </w:r>
          </w:p>
          <w:p w:rsidR="00520609" w:rsidRDefault="00D94A4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Тұлғаға-бағытталған оқыту әдістемесін қолдану. </w:t>
            </w:r>
          </w:p>
          <w:p w:rsidR="00AD443B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AD443B" w:rsidRPr="00060C34">
              <w:rPr>
                <w:lang w:val="kk-KZ"/>
              </w:rPr>
              <w:t xml:space="preserve">. ҰБТ, </w:t>
            </w:r>
            <w:r w:rsidR="00485725">
              <w:rPr>
                <w:lang w:val="kk-KZ"/>
              </w:rPr>
              <w:t>ОЖСБ</w:t>
            </w:r>
            <w:r w:rsidR="00AD443B" w:rsidRPr="00060C34">
              <w:rPr>
                <w:lang w:val="kk-KZ"/>
              </w:rPr>
              <w:t>–</w:t>
            </w:r>
            <w:r w:rsidR="00485725">
              <w:rPr>
                <w:lang w:val="kk-KZ"/>
              </w:rPr>
              <w:t>ғ</w:t>
            </w:r>
            <w:r w:rsidR="00AD443B" w:rsidRPr="00060C34">
              <w:rPr>
                <w:lang w:val="kk-KZ"/>
              </w:rPr>
              <w:t>а дайындық жүргізу нәтижелері.</w:t>
            </w:r>
          </w:p>
          <w:p w:rsidR="009431D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431D4">
              <w:rPr>
                <w:lang w:val="kk-KZ"/>
              </w:rPr>
              <w:t>. Пән апталы</w:t>
            </w:r>
            <w:r w:rsidR="00485725">
              <w:rPr>
                <w:lang w:val="kk-KZ"/>
              </w:rPr>
              <w:t>ғының қ</w:t>
            </w:r>
            <w:r w:rsidR="009431D4">
              <w:rPr>
                <w:lang w:val="kk-KZ"/>
              </w:rPr>
              <w:t>орытындысы.</w:t>
            </w:r>
          </w:p>
          <w:p w:rsidR="00485725" w:rsidRPr="00060C34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485725">
              <w:rPr>
                <w:lang w:val="kk-KZ"/>
              </w:rPr>
              <w:t>.«Критериалдық бағалау» эксперименті жұмысының жағдайы.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қантар</w:t>
            </w:r>
          </w:p>
        </w:tc>
        <w:tc>
          <w:tcPr>
            <w:tcW w:w="2089" w:type="dxa"/>
            <w:shd w:val="clear" w:color="auto" w:fill="auto"/>
          </w:tcPr>
          <w:p w:rsidR="00520609" w:rsidRDefault="00520609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баяндама</w:t>
            </w:r>
          </w:p>
          <w:p w:rsidR="00520609" w:rsidRDefault="00520609" w:rsidP="007D04A0">
            <w:pPr>
              <w:jc w:val="both"/>
              <w:rPr>
                <w:lang w:val="kk-KZ"/>
              </w:rPr>
            </w:pPr>
          </w:p>
          <w:p w:rsidR="00520609" w:rsidRDefault="00520609" w:rsidP="007D04A0">
            <w:pPr>
              <w:jc w:val="both"/>
              <w:rPr>
                <w:lang w:val="kk-KZ"/>
              </w:rPr>
            </w:pPr>
          </w:p>
          <w:p w:rsidR="00520609" w:rsidRDefault="00520609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Қорытынды анықтама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9431D4" w:rsidRPr="00060C34" w:rsidRDefault="009431D4" w:rsidP="009431D4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Қорытынды анықтама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9431D4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Шебер-сынып материалдары</w:t>
            </w:r>
          </w:p>
          <w:p w:rsidR="00D94A4E" w:rsidRDefault="00D94A4E" w:rsidP="007D04A0">
            <w:pPr>
              <w:jc w:val="both"/>
              <w:rPr>
                <w:lang w:val="kk-KZ"/>
              </w:rPr>
            </w:pPr>
          </w:p>
          <w:p w:rsidR="00D94A4E" w:rsidRDefault="00D94A4E" w:rsidP="007D04A0">
            <w:pPr>
              <w:jc w:val="both"/>
              <w:rPr>
                <w:lang w:val="kk-KZ"/>
              </w:rPr>
            </w:pPr>
          </w:p>
          <w:p w:rsidR="00D94A4E" w:rsidRPr="00060C34" w:rsidRDefault="00D94A4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Тәжірибе алмасу</w:t>
            </w:r>
          </w:p>
        </w:tc>
        <w:tc>
          <w:tcPr>
            <w:tcW w:w="2309" w:type="dxa"/>
            <w:shd w:val="clear" w:color="auto" w:fill="auto"/>
          </w:tcPr>
          <w:p w:rsidR="00485725" w:rsidRDefault="00485725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К.Ғ.Қабылова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</w:p>
          <w:p w:rsidR="00485725" w:rsidRPr="00060C34" w:rsidRDefault="00485725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9431D4" w:rsidRDefault="009431D4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Жунусова Ж.Ж.</w:t>
            </w:r>
          </w:p>
          <w:p w:rsidR="009431D4" w:rsidRDefault="009431D4" w:rsidP="007D04A0">
            <w:pPr>
              <w:jc w:val="both"/>
              <w:rPr>
                <w:lang w:val="kk-KZ"/>
              </w:rPr>
            </w:pPr>
          </w:p>
          <w:p w:rsidR="009431D4" w:rsidRDefault="009431D4" w:rsidP="007D04A0">
            <w:pPr>
              <w:jc w:val="both"/>
              <w:rPr>
                <w:lang w:val="kk-KZ"/>
              </w:rPr>
            </w:pPr>
          </w:p>
          <w:p w:rsidR="009431D4" w:rsidRDefault="009431D4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9431D4" w:rsidRDefault="009431D4" w:rsidP="007D04A0">
            <w:pPr>
              <w:jc w:val="both"/>
              <w:rPr>
                <w:lang w:val="kk-KZ"/>
              </w:rPr>
            </w:pPr>
          </w:p>
          <w:p w:rsidR="009431D4" w:rsidRPr="00060C34" w:rsidRDefault="009431D4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</w:tr>
      <w:tr w:rsidR="00AD443B" w:rsidRPr="00A16BFB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4</w:t>
            </w:r>
          </w:p>
        </w:tc>
        <w:tc>
          <w:tcPr>
            <w:tcW w:w="4278" w:type="dxa"/>
            <w:shd w:val="clear" w:color="auto" w:fill="auto"/>
          </w:tcPr>
          <w:p w:rsidR="00E9097A" w:rsidRPr="00E9097A" w:rsidRDefault="00E9097A" w:rsidP="00E9097A">
            <w:pPr>
              <w:pStyle w:val="a3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kk-KZ"/>
              </w:rPr>
            </w:pPr>
            <w:r w:rsidRPr="00E9097A">
              <w:rPr>
                <w:lang w:val="kk-KZ"/>
              </w:rPr>
              <w:t>«</w:t>
            </w:r>
            <w:r w:rsidRPr="00E9097A">
              <w:rPr>
                <w:sz w:val="22"/>
                <w:szCs w:val="22"/>
                <w:lang w:val="kk-KZ"/>
              </w:rPr>
              <w:t xml:space="preserve"> Эксперименталдық іс-әрекет барысындағы тәжірибемен алмасу бойынша дөңгелек үстел».</w:t>
            </w:r>
          </w:p>
          <w:p w:rsidR="00AD443B" w:rsidRPr="00E9097A" w:rsidRDefault="0096756E" w:rsidP="00E9097A">
            <w:pPr>
              <w:pStyle w:val="a3"/>
              <w:numPr>
                <w:ilvl w:val="0"/>
                <w:numId w:val="7"/>
              </w:numPr>
              <w:jc w:val="both"/>
              <w:rPr>
                <w:lang w:val="kk-KZ"/>
              </w:rPr>
            </w:pPr>
            <w:r w:rsidRPr="00E9097A">
              <w:rPr>
                <w:lang w:val="kk-KZ"/>
              </w:rPr>
              <w:t>Математика, информатика, экономика</w:t>
            </w:r>
            <w:r w:rsidR="00AD443B" w:rsidRPr="00E9097A">
              <w:rPr>
                <w:lang w:val="kk-KZ"/>
              </w:rPr>
              <w:t xml:space="preserve"> сабақтарында дамыта оқыту</w:t>
            </w:r>
            <w:r w:rsidR="009431D4" w:rsidRPr="00E9097A">
              <w:rPr>
                <w:lang w:val="kk-KZ"/>
              </w:rPr>
              <w:t>, интерактивті, ақпараттық-коммуникативтік технология</w:t>
            </w:r>
            <w:r w:rsidR="00AD443B" w:rsidRPr="00E9097A">
              <w:rPr>
                <w:lang w:val="kk-KZ"/>
              </w:rPr>
              <w:t xml:space="preserve"> әдістерін қолдану.</w:t>
            </w:r>
          </w:p>
          <w:p w:rsidR="00D94A4E" w:rsidRDefault="00E9097A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443B" w:rsidRPr="00060C34">
              <w:rPr>
                <w:lang w:val="kk-KZ"/>
              </w:rPr>
              <w:t>.Қорытынды бақылау жұмыстарының</w:t>
            </w:r>
            <w:r w:rsidR="00D94A4E">
              <w:rPr>
                <w:lang w:val="kk-KZ"/>
              </w:rPr>
              <w:t xml:space="preserve"> сапалық деңгейі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 </w:t>
            </w:r>
            <w:r w:rsidR="00E9097A">
              <w:rPr>
                <w:lang w:val="kk-KZ"/>
              </w:rPr>
              <w:t>4</w:t>
            </w:r>
            <w:r>
              <w:rPr>
                <w:lang w:val="kk-KZ"/>
              </w:rPr>
              <w:t>. Интеллектуалдық бағыттағы жұмыс нәтижелерін талқылау (олимпиада, ғылыми жоба, сайыс-байқаулар)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наурыз</w:t>
            </w:r>
          </w:p>
        </w:tc>
        <w:tc>
          <w:tcPr>
            <w:tcW w:w="208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Тәжірибемен алмасу</w:t>
            </w:r>
          </w:p>
          <w:p w:rsidR="00D94A4E" w:rsidRDefault="00D94A4E" w:rsidP="007D04A0">
            <w:pPr>
              <w:jc w:val="both"/>
              <w:rPr>
                <w:lang w:val="kk-KZ"/>
              </w:rPr>
            </w:pPr>
          </w:p>
          <w:p w:rsidR="00D94A4E" w:rsidRDefault="00D94A4E" w:rsidP="007D04A0">
            <w:pPr>
              <w:jc w:val="both"/>
              <w:rPr>
                <w:lang w:val="kk-KZ"/>
              </w:rPr>
            </w:pPr>
          </w:p>
          <w:p w:rsidR="00D94A4E" w:rsidRDefault="00D94A4E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бақылау материалдары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D94A4E" w:rsidRDefault="00D94A4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Қ.М.Момынов,</w:t>
            </w:r>
          </w:p>
          <w:p w:rsidR="00D94A4E" w:rsidRDefault="00D94A4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Қ.О.Омарова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D94A4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К.Г.Қабылова</w:t>
            </w:r>
          </w:p>
        </w:tc>
      </w:tr>
      <w:tr w:rsidR="00AD443B" w:rsidRPr="00060C34" w:rsidTr="00AD443B">
        <w:tc>
          <w:tcPr>
            <w:tcW w:w="530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5</w:t>
            </w:r>
          </w:p>
        </w:tc>
        <w:tc>
          <w:tcPr>
            <w:tcW w:w="4278" w:type="dxa"/>
            <w:shd w:val="clear" w:color="auto" w:fill="auto"/>
          </w:tcPr>
          <w:p w:rsidR="00AD443B" w:rsidRPr="004051EF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4051EF">
              <w:rPr>
                <w:lang w:val="kk-KZ"/>
              </w:rPr>
              <w:t xml:space="preserve">Оқу жылын аяқтау бұйрығымен танысу. </w:t>
            </w:r>
          </w:p>
          <w:p w:rsidR="00AD443B" w:rsidRPr="004051EF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051EF">
              <w:rPr>
                <w:lang w:val="kk-KZ"/>
              </w:rPr>
              <w:t>Емтихан материалдарының мемлекеттік стандарттың бағдарламалық талаптарымен сәйкес келуі.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>.Мұғалімдердің кәсіби шығармашылығының болжамды қорытындылары.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.Консультациялар кестесін құрастыру, ассистенттерді белгілеу, емтихан дайындығын қамтамасыз ету.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.ҰБТ-ға дайындық жүргізілу деңгейі.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414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мамыр</w:t>
            </w:r>
          </w:p>
        </w:tc>
        <w:tc>
          <w:tcPr>
            <w:tcW w:w="208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Талқылау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Емтихан материалдарының пакеті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шығармашылық есеп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Дайындық кестелері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2309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</w:tbl>
    <w:p w:rsidR="00AD443B" w:rsidRPr="00443DC9" w:rsidRDefault="00AD443B" w:rsidP="00AD443B">
      <w:pPr>
        <w:jc w:val="both"/>
        <w:rPr>
          <w:lang w:val="kk-KZ"/>
        </w:rPr>
      </w:pPr>
    </w:p>
    <w:p w:rsidR="00AD443B" w:rsidRDefault="00AD443B" w:rsidP="00AD443B">
      <w:pPr>
        <w:jc w:val="center"/>
        <w:rPr>
          <w:sz w:val="28"/>
          <w:szCs w:val="28"/>
          <w:lang w:val="kk-KZ"/>
        </w:rPr>
      </w:pPr>
    </w:p>
    <w:p w:rsidR="00AD443B" w:rsidRDefault="00AD443B" w:rsidP="00AD443B">
      <w:pPr>
        <w:jc w:val="center"/>
        <w:rPr>
          <w:sz w:val="28"/>
          <w:szCs w:val="28"/>
          <w:lang w:val="kk-KZ"/>
        </w:rPr>
      </w:pPr>
    </w:p>
    <w:p w:rsidR="00AD443B" w:rsidRDefault="00AD443B" w:rsidP="00AD443B">
      <w:pPr>
        <w:jc w:val="center"/>
        <w:rPr>
          <w:sz w:val="28"/>
          <w:szCs w:val="28"/>
          <w:lang w:val="kk-KZ"/>
        </w:rPr>
      </w:pPr>
    </w:p>
    <w:p w:rsidR="00AD443B" w:rsidRDefault="00D94A4E" w:rsidP="00AD443B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="00AD443B">
        <w:rPr>
          <w:b/>
          <w:lang w:val="kk-KZ"/>
        </w:rPr>
        <w:t>авлодар қаласының «Жас дарын» мамандандырылған мектебі</w:t>
      </w:r>
    </w:p>
    <w:p w:rsidR="00AD443B" w:rsidRPr="00443DC9" w:rsidRDefault="00AD443B" w:rsidP="00AD443B">
      <w:pPr>
        <w:jc w:val="center"/>
        <w:rPr>
          <w:b/>
          <w:lang w:val="kk-KZ"/>
        </w:rPr>
      </w:pPr>
    </w:p>
    <w:p w:rsidR="00AD443B" w:rsidRPr="00443DC9" w:rsidRDefault="00AD443B" w:rsidP="00AD443B">
      <w:pPr>
        <w:jc w:val="right"/>
        <w:rPr>
          <w:b/>
          <w:lang w:val="kk-KZ"/>
        </w:rPr>
      </w:pPr>
      <w:r w:rsidRPr="00443DC9">
        <w:rPr>
          <w:b/>
          <w:lang w:val="kk-KZ"/>
        </w:rPr>
        <w:t>Бекітілді:                        С.Т.Хасанова</w:t>
      </w:r>
    </w:p>
    <w:p w:rsidR="00AD443B" w:rsidRPr="00443DC9" w:rsidRDefault="00AD443B" w:rsidP="00AD443B">
      <w:pPr>
        <w:jc w:val="center"/>
        <w:rPr>
          <w:b/>
          <w:lang w:val="kk-KZ"/>
        </w:rPr>
      </w:pPr>
    </w:p>
    <w:p w:rsidR="00AD443B" w:rsidRPr="00443DC9" w:rsidRDefault="00B96A4C" w:rsidP="00AD443B">
      <w:pPr>
        <w:jc w:val="center"/>
        <w:rPr>
          <w:b/>
          <w:lang w:val="kk-KZ"/>
        </w:rPr>
      </w:pPr>
      <w:r>
        <w:rPr>
          <w:b/>
          <w:lang w:val="kk-KZ"/>
        </w:rPr>
        <w:t>Математика,информатика, экономика</w:t>
      </w:r>
      <w:r w:rsidR="00AD443B">
        <w:rPr>
          <w:b/>
          <w:lang w:val="kk-KZ"/>
        </w:rPr>
        <w:t xml:space="preserve"> пәндер</w:t>
      </w:r>
      <w:r w:rsidR="00AD443B" w:rsidRPr="00443DC9">
        <w:rPr>
          <w:b/>
          <w:lang w:val="kk-KZ"/>
        </w:rPr>
        <w:t xml:space="preserve"> әдістемелік бірлестігі</w:t>
      </w:r>
      <w:r w:rsidR="00AD443B">
        <w:rPr>
          <w:b/>
          <w:lang w:val="kk-KZ"/>
        </w:rPr>
        <w:t>нің</w:t>
      </w:r>
      <w:r w:rsidR="00AD443B" w:rsidRPr="00443DC9">
        <w:rPr>
          <w:b/>
          <w:lang w:val="kk-KZ"/>
        </w:rPr>
        <w:t xml:space="preserve"> </w:t>
      </w:r>
    </w:p>
    <w:p w:rsidR="00AD443B" w:rsidRPr="00443DC9" w:rsidRDefault="00AD443B" w:rsidP="00AD443B">
      <w:pPr>
        <w:jc w:val="center"/>
        <w:rPr>
          <w:b/>
          <w:lang w:val="kk-KZ"/>
        </w:rPr>
      </w:pPr>
      <w:r>
        <w:rPr>
          <w:b/>
          <w:lang w:val="kk-KZ"/>
        </w:rPr>
        <w:t>жұмыс жоспары</w:t>
      </w:r>
    </w:p>
    <w:p w:rsidR="00AD443B" w:rsidRPr="00443DC9" w:rsidRDefault="00AD443B" w:rsidP="00AD443B">
      <w:pPr>
        <w:jc w:val="center"/>
        <w:rPr>
          <w:b/>
          <w:lang w:val="kk-KZ"/>
        </w:rPr>
      </w:pPr>
      <w:r w:rsidRPr="00443DC9">
        <w:rPr>
          <w:b/>
          <w:lang w:val="kk-KZ"/>
        </w:rPr>
        <w:t>20</w:t>
      </w:r>
      <w:r>
        <w:rPr>
          <w:b/>
          <w:lang w:val="kk-KZ"/>
        </w:rPr>
        <w:t>1</w:t>
      </w:r>
      <w:r w:rsidR="00A16BFB">
        <w:rPr>
          <w:b/>
          <w:lang w:val="kk-KZ"/>
        </w:rPr>
        <w:t>4</w:t>
      </w:r>
      <w:r w:rsidRPr="00443DC9">
        <w:rPr>
          <w:b/>
          <w:lang w:val="kk-KZ"/>
        </w:rPr>
        <w:t>-201</w:t>
      </w:r>
      <w:r w:rsidR="00A16BFB">
        <w:rPr>
          <w:b/>
          <w:lang w:val="kk-KZ"/>
        </w:rPr>
        <w:t>5</w:t>
      </w:r>
      <w:r w:rsidRPr="00443DC9">
        <w:rPr>
          <w:b/>
          <w:lang w:val="kk-KZ"/>
        </w:rPr>
        <w:t xml:space="preserve"> оқу жылы</w:t>
      </w:r>
    </w:p>
    <w:p w:rsidR="00AA4CBA" w:rsidRDefault="00AD443B" w:rsidP="00AD443B">
      <w:pPr>
        <w:jc w:val="center"/>
        <w:rPr>
          <w:sz w:val="22"/>
          <w:szCs w:val="22"/>
          <w:lang w:val="kk-KZ"/>
        </w:rPr>
      </w:pPr>
      <w:r w:rsidRPr="00443DC9">
        <w:rPr>
          <w:b/>
          <w:lang w:val="kk-KZ"/>
        </w:rPr>
        <w:t>Жыл тақырыбы</w:t>
      </w:r>
      <w:r w:rsidRPr="00443DC9">
        <w:rPr>
          <w:lang w:val="kk-KZ"/>
        </w:rPr>
        <w:t xml:space="preserve">:  </w:t>
      </w:r>
      <w:r w:rsidR="00AA4CBA">
        <w:rPr>
          <w:sz w:val="22"/>
          <w:szCs w:val="22"/>
          <w:lang w:val="kk-KZ"/>
        </w:rPr>
        <w:t>Дарынды балалардың оқу жетістіктерін критериалды бағалау</w:t>
      </w:r>
    </w:p>
    <w:p w:rsidR="00AD443B" w:rsidRPr="00721229" w:rsidRDefault="00AD443B" w:rsidP="00AD443B">
      <w:pPr>
        <w:jc w:val="center"/>
        <w:rPr>
          <w:lang w:val="kk-KZ"/>
        </w:rPr>
      </w:pPr>
    </w:p>
    <w:p w:rsidR="00AD443B" w:rsidRPr="00721229" w:rsidRDefault="00AD443B" w:rsidP="00AD443B">
      <w:pPr>
        <w:jc w:val="center"/>
        <w:rPr>
          <w:lang w:val="kk-KZ"/>
        </w:rPr>
      </w:pPr>
    </w:p>
    <w:p w:rsidR="00AD443B" w:rsidRPr="00233577" w:rsidRDefault="00AD443B" w:rsidP="00AD443B">
      <w:pPr>
        <w:jc w:val="center"/>
        <w:rPr>
          <w:b/>
          <w:lang w:val="kk-KZ"/>
        </w:rPr>
      </w:pPr>
      <w:r w:rsidRPr="00233577">
        <w:rPr>
          <w:b/>
          <w:lang w:val="kk-KZ"/>
        </w:rPr>
        <w:t>Жаңа оқу жылына қойылған міндеттер:</w:t>
      </w:r>
    </w:p>
    <w:p w:rsidR="00AD443B" w:rsidRDefault="00AD443B" w:rsidP="00AD443B">
      <w:pPr>
        <w:jc w:val="both"/>
        <w:rPr>
          <w:lang w:val="kk-KZ"/>
        </w:rPr>
      </w:pPr>
      <w:r>
        <w:rPr>
          <w:lang w:val="kk-KZ"/>
        </w:rPr>
        <w:t>1. Әр оқушының оқытылу деңгейін көтеру мақсатында жаңа педагогикалық технологиялардың тиімді әдістерін қолдану: УДЕ, модульдік оқыту, т.б.</w:t>
      </w:r>
    </w:p>
    <w:p w:rsidR="00AD443B" w:rsidRDefault="00AD443B" w:rsidP="00AD443B">
      <w:pPr>
        <w:jc w:val="both"/>
        <w:rPr>
          <w:lang w:val="kk-KZ"/>
        </w:rPr>
      </w:pPr>
      <w:r>
        <w:rPr>
          <w:lang w:val="kk-KZ"/>
        </w:rPr>
        <w:t>2. Келесі мәселелерді шешу бойынша жұмыс:</w:t>
      </w:r>
    </w:p>
    <w:p w:rsidR="00AD443B" w:rsidRDefault="00AD443B" w:rsidP="00AD443B">
      <w:pPr>
        <w:jc w:val="right"/>
        <w:rPr>
          <w:lang w:val="kk-KZ"/>
        </w:rPr>
      </w:pPr>
      <w:r>
        <w:rPr>
          <w:lang w:val="kk-KZ"/>
        </w:rPr>
        <w:t xml:space="preserve">            – әр оқушының интеллектуалдық қабілеттерін дамыту үшін психологиялық   жағдай жасау;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оқушылардың тілін дамытуды белсендендіру, жұмыстың әдістері мен түрлері;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әр оқушының білім алудағы мотивациясына әсер ететін сабақтағы микроклиматтың қалыптасуы;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біріктірілген курстар бойынша авторлық бағдарламалар құру;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оқушылардың пәндер бойынша ҒІЖ ұйымдастыру (ОРМ, ОҒҚ);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 xml:space="preserve">ұстаздардың ғылыми-ізденіс жұмыстарын ұйымдастыру; </w:t>
      </w:r>
    </w:p>
    <w:p w:rsidR="00AD443B" w:rsidRDefault="00AD443B" w:rsidP="00AD443B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білікті ұстаздардың жұмысын жинақтап, жалпылау.</w:t>
      </w:r>
    </w:p>
    <w:p w:rsidR="00AD443B" w:rsidRDefault="00AD443B" w:rsidP="00AD443B">
      <w:pPr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747"/>
        <w:gridCol w:w="4428"/>
        <w:gridCol w:w="1815"/>
      </w:tblGrid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№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Жұмыс бағыттары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Жұмыс мазмұны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жауаптылар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 xml:space="preserve">Қыркүйек 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Локальдік эксперимент тақырыбын анықтау, ӘБ отырысында бекіту, бағдарламасын құру.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sz w:val="18"/>
                <w:szCs w:val="18"/>
                <w:lang w:val="kk-KZ"/>
              </w:rPr>
              <w:t xml:space="preserve">2. </w:t>
            </w:r>
            <w:r w:rsidRPr="004051EF">
              <w:rPr>
                <w:lang w:val="kk-KZ"/>
              </w:rPr>
              <w:t>«Білім беру үдерісіндегі ДБ шығармашылығының ұйымдастырылуы мен дамытылуы»</w:t>
            </w:r>
            <w:r w:rsidRPr="00060C34">
              <w:rPr>
                <w:lang w:val="kk-KZ"/>
              </w:rPr>
              <w:t xml:space="preserve"> тақырыбындағы ӘК материалдар дайындау.</w:t>
            </w:r>
          </w:p>
          <w:p w:rsidR="00AD443B" w:rsidRPr="00060C34" w:rsidRDefault="00AD443B" w:rsidP="00EC469C">
            <w:pPr>
              <w:jc w:val="both"/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3.</w:t>
            </w:r>
            <w:r w:rsidRPr="00546C2D">
              <w:rPr>
                <w:sz w:val="18"/>
                <w:szCs w:val="18"/>
                <w:lang w:val="kk-KZ"/>
              </w:rPr>
              <w:t xml:space="preserve"> </w:t>
            </w:r>
            <w:r w:rsidR="00EC469C" w:rsidRPr="00EC469C">
              <w:rPr>
                <w:lang w:val="kk-KZ"/>
              </w:rPr>
              <w:t>НЗМ әдістемесін ОТҮ енгізу шеңберіндегі «Критериалдық бағалау» экспериментін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1.Әдістемелік бірлестіктің өткен жылғы жұмысына талдау. Жаңа оқу жылына жұмыс жоспарын бекіту (мұғалімдердің күнтізбелік-тақырыптық жоспарларын бекіту).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2. 20</w:t>
            </w:r>
            <w:r>
              <w:rPr>
                <w:lang w:val="kk-KZ"/>
              </w:rPr>
              <w:t>1</w:t>
            </w:r>
            <w:r w:rsidR="00A16BFB">
              <w:rPr>
                <w:lang w:val="kk-KZ"/>
              </w:rPr>
              <w:t>4</w:t>
            </w:r>
            <w:r w:rsidRPr="00060C34">
              <w:rPr>
                <w:lang w:val="kk-KZ"/>
              </w:rPr>
              <w:t>–201</w:t>
            </w:r>
            <w:r w:rsidR="00A16BFB">
              <w:rPr>
                <w:lang w:val="kk-KZ"/>
              </w:rPr>
              <w:t>5</w:t>
            </w:r>
            <w:r w:rsidRPr="00060C34">
              <w:rPr>
                <w:lang w:val="kk-KZ"/>
              </w:rPr>
              <w:t xml:space="preserve"> жж арналған оқу–әдістемелік нұсқау хатымен танысу.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3.Дарынды балалармен жұмыс істеуді ұйымдастыру (оқушыларды ғылыми – зерттеу жұмысына және алдағы пәндік олимпиадаға дайындау жұмысы).</w:t>
            </w:r>
          </w:p>
          <w:p w:rsidR="00AD443B" w:rsidRPr="00060C34" w:rsidRDefault="0096756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D443B">
              <w:rPr>
                <w:lang w:val="kk-KZ"/>
              </w:rPr>
              <w:t>. «</w:t>
            </w:r>
            <w:r w:rsidR="00AD443B" w:rsidRPr="00060C34">
              <w:rPr>
                <w:lang w:val="kk-KZ"/>
              </w:rPr>
              <w:t>Нольдік» бақылау жұмыстарының мазмұнын қарастыру, бекіту.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Оқушыларды қабілеттеріне қарай пәндерге бөлу (ОРМ жұмысын ұйымдастыру мақсатында):</w:t>
            </w:r>
          </w:p>
          <w:p w:rsidR="00AD443B" w:rsidRPr="00060C34" w:rsidRDefault="00AD443B" w:rsidP="007D04A0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сауалнама жүргізу;</w:t>
            </w:r>
          </w:p>
          <w:p w:rsidR="00AD443B" w:rsidRPr="00060C34" w:rsidRDefault="00AD443B" w:rsidP="007D04A0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тесттік жұмыстарын орындату;</w:t>
            </w:r>
          </w:p>
          <w:p w:rsidR="00AD443B" w:rsidRPr="00060C34" w:rsidRDefault="00AD443B" w:rsidP="007D04A0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психологиялық диагностика жүргізу.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1.Пәндер бойынша мемлекеттік стандартқа сай тақырыптық– күнтізбелік жоспарларын</w:t>
            </w:r>
            <w:r>
              <w:rPr>
                <w:lang w:val="kk-KZ"/>
              </w:rPr>
              <w:t xml:space="preserve">, пән кешендерін </w:t>
            </w:r>
            <w:r w:rsidRPr="00060C34">
              <w:rPr>
                <w:lang w:val="kk-KZ"/>
              </w:rPr>
              <w:t xml:space="preserve"> құру.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«о» бақылау жұмыстарын даярлау.</w:t>
            </w:r>
          </w:p>
          <w:p w:rsidR="00AD443B" w:rsidRPr="00060C34" w:rsidRDefault="0096756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D443B" w:rsidRPr="00060C34">
              <w:rPr>
                <w:lang w:val="kk-KZ"/>
              </w:rPr>
              <w:t>. Ашық сабақтар кестесін құру.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Өз біліктілігін арттыру тақырыбын анықтап, бекіту.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Аттестациядан өтетін мұғалімдер тізімін анықтау ( мұғалімдердің ұсыныс беруі).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Аттестациядан өткізетін комиссия құрамын анықтау, жұмыс жоспарын құру.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b/>
                <w:lang w:val="kk-KZ"/>
              </w:rPr>
              <w:t>қазан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ОҮ Креатив: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мәселелік сұрақ;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–көрнекі құрал;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–шығармашылық оқу тапсырмасы;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–пән бойынша жұмыс жоспары;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–ҒЖ тақырыбы;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–локальдік эксперимент бағдарламасы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Байқауына дайындық жүргізу.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</w:t>
            </w:r>
            <w:r w:rsidRPr="0038755A">
              <w:rPr>
                <w:lang w:val="kk-KZ"/>
              </w:rPr>
              <w:t>«Білім беру іс-әрекеті үднрісіндегі ДБ шығармашылығының ұйымдастырылуы мен дамытылуы»</w:t>
            </w:r>
            <w:r w:rsidRPr="00060C34">
              <w:rPr>
                <w:lang w:val="kk-KZ"/>
              </w:rPr>
              <w:t xml:space="preserve"> тақырыбындағы ӘК өткізілуі.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AE6370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38755A" w:rsidRDefault="00AD443B" w:rsidP="007D04A0">
            <w:pPr>
              <w:pStyle w:val="a3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38755A">
              <w:rPr>
                <w:lang w:val="kk-KZ"/>
              </w:rPr>
              <w:t>ОҒҚ жұмысына бағыт– бағдар беру .</w:t>
            </w:r>
          </w:p>
          <w:p w:rsidR="00AD443B" w:rsidRPr="0038755A" w:rsidRDefault="00AD443B" w:rsidP="007D04A0">
            <w:pPr>
              <w:pStyle w:val="a3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Пән олимпиадаларына дайындық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1.Біріктірілген курс бағдарламаларын құрастыру бойынша семинар жұмысын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Директордың</w:t>
            </w:r>
            <w:r w:rsidRPr="00060C34">
              <w:rPr>
                <w:lang w:val="kk-KZ"/>
              </w:rPr>
              <w:t xml:space="preserve">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Жаңа бағдарламаларды дидактикалық қамтамасыз ету.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</w:t>
            </w:r>
            <w:r w:rsidR="0096756E">
              <w:rPr>
                <w:lang w:val="kk-KZ"/>
              </w:rPr>
              <w:t>Математика, информатика, экономика</w:t>
            </w:r>
            <w:r w:rsidRPr="00060C34">
              <w:rPr>
                <w:lang w:val="kk-KZ"/>
              </w:rPr>
              <w:t xml:space="preserve"> пәндерінің вариативтік курстары бойынша оқыту үдерісінің тиімді ұйымдастырылуын қамтамасыз ету.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3.Олимпиадалық тапсырмаларды </w:t>
            </w:r>
            <w:r w:rsidRPr="00060C34">
              <w:rPr>
                <w:lang w:val="kk-KZ"/>
              </w:rPr>
              <w:lastRenderedPageBreak/>
              <w:t>құрастыру.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Өз біліктілігін арттыру тақырыбы бойынша педагогикалық– психологиялық әдебиетпен танысу.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</w:t>
            </w:r>
            <w:r w:rsidRPr="00060C34">
              <w:rPr>
                <w:color w:val="000000"/>
                <w:lang w:val="kk-KZ"/>
              </w:rPr>
              <w:t xml:space="preserve">  Аттестаттаудан  өтетін  мұғалімдердің  жоспарларын  бекіту</w:t>
            </w:r>
            <w:r w:rsidRPr="00060C34">
              <w:rPr>
                <w:lang w:val="kk-KZ"/>
              </w:rPr>
              <w:t>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Қараша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ОҮ Креатив: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мәселелік сұрақ;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–көрнекі құрал;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–шығармашылық оқу тапсырмасы;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–пән бойынша жұмыс жоспары;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–ҒЖ тақырыбы;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–локальдік эксперимент бағдарламасы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060C34">
              <w:rPr>
                <w:lang w:val="kk-KZ"/>
              </w:rPr>
              <w:t>айқауын</w:t>
            </w:r>
            <w:r>
              <w:rPr>
                <w:lang w:val="kk-KZ"/>
              </w:rPr>
              <w:t>а дайындық</w:t>
            </w:r>
            <w:r w:rsidRPr="00060C34">
              <w:rPr>
                <w:lang w:val="kk-KZ"/>
              </w:rPr>
              <w:t>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 w:rsidRPr="0038755A">
              <w:rPr>
                <w:lang w:val="kk-KZ"/>
              </w:rPr>
              <w:t>«Басқару бөлімдері мен мұғалімнің іс-әрекеті деңгейін сапалы бағалауын қалай жүргізуге болады?»</w:t>
            </w:r>
            <w:r>
              <w:rPr>
                <w:lang w:val="kk-KZ"/>
              </w:rPr>
              <w:t xml:space="preserve"> ӘК дайындық.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«</w:t>
            </w:r>
            <w:r w:rsidRPr="000F3D62">
              <w:rPr>
                <w:lang w:val="kk-KZ"/>
              </w:rPr>
              <w:t>Арнайы білім беру мекемесі жүйесіндегі квалиметрия</w:t>
            </w:r>
            <w:r>
              <w:rPr>
                <w:lang w:val="kk-KZ"/>
              </w:rPr>
              <w:t>» ғылыми-тәжірибелік семинарға қатысу.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1.«Нольдік» бақылау жұмыстарының нәтижесін талдау.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</w:t>
            </w:r>
            <w:r w:rsidR="0096756E">
              <w:rPr>
                <w:lang w:val="kk-KZ"/>
              </w:rPr>
              <w:t>Математика, информатика, экономика</w:t>
            </w:r>
            <w:r w:rsidRPr="00060C34">
              <w:rPr>
                <w:lang w:val="kk-KZ"/>
              </w:rPr>
              <w:t xml:space="preserve"> сабағында жаңа педагогикалық технологияларды пайдалану.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</w:t>
            </w:r>
            <w:r>
              <w:rPr>
                <w:lang w:val="kk-KZ"/>
              </w:rPr>
              <w:t>О</w:t>
            </w:r>
            <w:r w:rsidRPr="00060C34">
              <w:rPr>
                <w:lang w:val="kk-KZ"/>
              </w:rPr>
              <w:t>лимпиадалық материалдардың дайындалу деңгейі.</w:t>
            </w:r>
          </w:p>
          <w:p w:rsidR="00AD443B" w:rsidRPr="00060C34" w:rsidRDefault="0096756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D443B" w:rsidRPr="00060C34">
              <w:rPr>
                <w:lang w:val="kk-KZ"/>
              </w:rPr>
              <w:t>.</w:t>
            </w:r>
            <w:r w:rsidR="00AD443B">
              <w:rPr>
                <w:lang w:val="kk-KZ"/>
              </w:rPr>
              <w:t>Ағылшын</w:t>
            </w:r>
            <w:r w:rsidR="00AD443B" w:rsidRPr="00060C34">
              <w:rPr>
                <w:lang w:val="kk-KZ"/>
              </w:rPr>
              <w:t xml:space="preserve"> тілі пәнінің оқытылу жағдайы, дәптерлерді тексеру қорытындылары.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Оқушыларды интеллектуалдық сайыстарға дайындау.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Пән олимпиадаларын өткізу (арнайы жоспарын құру, жұмыстарды тексеру комиссиясын ұйымдастыру).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Зоналдық ғылыми–тәжірибелік конференцияны өткізу.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1.Профильдік курстар бойынша нұсқау құрастыру.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І тоқсан бойынша бақылау жұмыстарын өткізу.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Бір– бірінің дәптерлерін тексеру, </w:t>
            </w:r>
            <w:r w:rsidRPr="00060C34">
              <w:rPr>
                <w:lang w:val="kk-KZ"/>
              </w:rPr>
              <w:lastRenderedPageBreak/>
              <w:t>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Мұғалімдердің ашық сабақтарына қатысу.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Желтоқсан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Инновациялық идеялар фестиваліне қатысу</w:t>
            </w:r>
            <w:r>
              <w:rPr>
                <w:lang w:val="kk-KZ"/>
              </w:rPr>
              <w:t>.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</w:t>
            </w:r>
            <w:r>
              <w:rPr>
                <w:lang w:val="kk-KZ"/>
              </w:rPr>
              <w:t>«Басқару бөлімдері мен мұғалімнің іс-әрекеті деңгейін сапалы бағалауын қалай жүргізуге болады?» ӘК қатысу.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 w:rsidRPr="00060C34">
              <w:rPr>
                <w:lang w:val="kk-KZ"/>
              </w:rPr>
              <w:t>Эксперименталдық зерттеулер жобаларын бағалау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1. </w:t>
            </w: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–7 сынып оқушыларын «Зерде»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Облыстық ғылыми жобалар сайысына қатыстыру.</w:t>
            </w:r>
          </w:p>
          <w:p w:rsidR="00AD443B" w:rsidRPr="000F3D62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F3D62">
              <w:rPr>
                <w:lang w:val="kk-KZ"/>
              </w:rPr>
              <w:t>Жоғарғы сынып оқушыларының облыстық ғылыми жобалар сайысы.</w:t>
            </w:r>
          </w:p>
          <w:p w:rsidR="00AD443B" w:rsidRPr="000F3D62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0F3D62">
              <w:rPr>
                <w:lang w:val="kk-KZ"/>
              </w:rPr>
              <w:t>Мектепішілік пән олимпиадасын өткізу, қалалық пән олимпиадасына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5.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</w:t>
            </w:r>
            <w:r>
              <w:rPr>
                <w:lang w:val="kk-KZ"/>
              </w:rPr>
              <w:t>Олимпиадалық дайындық бағдарламаларын құрастыру.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6.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ІІ тоқсан бойынша бақылау жұмыстарын өткізу.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7.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Аттестаттау  комиссиясының  отырысы:</w:t>
            </w: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    -1-ш турдың  қорытындысын  шығару.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    - өткізілген  жұмыстарды  талқылау,  жүйелеу.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Қантар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60C34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0F3D62">
              <w:rPr>
                <w:lang w:val="kk-KZ"/>
              </w:rPr>
              <w:t xml:space="preserve">Ақпараттық құзіреттіліктерді қалыптастырудағы </w:t>
            </w:r>
            <w:r>
              <w:rPr>
                <w:lang w:val="kk-KZ"/>
              </w:rPr>
              <w:t>модельдер мен модельдеудің рөлі» тақырыбындағы ғылыми-әдістемелік семинарға қатысу.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«</w:t>
            </w:r>
            <w:r>
              <w:rPr>
                <w:lang w:val="kk-KZ"/>
              </w:rPr>
              <w:t>ОТҮ жүйелі қатынас қамтамасыз ететін субъектілер, үдерістер мен жүйелер модельдері</w:t>
            </w:r>
            <w:r w:rsidRPr="00060C34">
              <w:rPr>
                <w:lang w:val="kk-KZ"/>
              </w:rPr>
              <w:t>» ӘК материалдар дайындау.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Директордың</w:t>
            </w:r>
            <w:r w:rsidRPr="00060C34">
              <w:rPr>
                <w:lang w:val="kk-KZ"/>
              </w:rPr>
              <w:t xml:space="preserve"> ғыл.–әдістемелік жұмысы жөніндегі орынбасары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1. 5</w:t>
            </w:r>
            <w:r w:rsidRPr="00060C34">
              <w:rPr>
                <w:lang w:val="kk-KZ"/>
              </w:rPr>
              <w:t>–7 сынып оқушыларын «Зерде»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Республикалық ғылыми жобалар сайысына қатыстыру.</w:t>
            </w:r>
          </w:p>
          <w:p w:rsidR="00AD443B" w:rsidRPr="006409CC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6409CC">
              <w:rPr>
                <w:lang w:val="kk-KZ"/>
              </w:rPr>
              <w:t>Жоғарғы сынып оқушыларының Республикалық ғылыми жобалар сайысы.</w:t>
            </w:r>
          </w:p>
          <w:p w:rsidR="00AD443B" w:rsidRPr="006409CC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3.Оқушыларды Облыстық пәндер олимпиадасына қатыстыру,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6409CC" w:rsidRDefault="00AD443B" w:rsidP="007D04A0">
            <w:pPr>
              <w:pStyle w:val="a3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Олимпиадалық дайындық бағдарламаларын құрастыру.</w:t>
            </w:r>
            <w:r w:rsidRPr="006409CC">
              <w:rPr>
                <w:lang w:val="kk-KZ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>1.Мұғалімдердің шығармашылық  есеп беруін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Ақпан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Локальдік эксперимент бойынша мұғалімдердің есебі.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«ДБ сынып жетекшісіне арналған жаднама» ӘК өткізілуі.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Жыл элективтік курсы: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жоба түрінде;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іс жүзінде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мұғалімдер олимпиадасына қатысу.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96756E" w:rsidP="009675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D443B" w:rsidRPr="00060C34">
              <w:rPr>
                <w:lang w:val="kk-KZ"/>
              </w:rPr>
              <w:t xml:space="preserve">. </w:t>
            </w:r>
            <w:r w:rsidR="00AD443B">
              <w:rPr>
                <w:lang w:val="kk-KZ"/>
              </w:rPr>
              <w:t xml:space="preserve">Халықаралық «Кенгуру-математика», </w:t>
            </w:r>
            <w:r>
              <w:rPr>
                <w:lang w:val="kk-KZ"/>
              </w:rPr>
              <w:t>Кункин олимпиадасына қатыстыру.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МАБ қа арналған дайындық жүрг</w:t>
            </w:r>
            <w:r>
              <w:rPr>
                <w:lang w:val="kk-KZ"/>
              </w:rPr>
              <w:t>ізу (тесттік тапсырмаларды құрастыр</w:t>
            </w:r>
            <w:r w:rsidRPr="00060C34">
              <w:rPr>
                <w:lang w:val="kk-KZ"/>
              </w:rPr>
              <w:t>у)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>1.Аттестациядан өтетін мұғалімдердің шығармашылық  есеп беруін ұйымдастыру.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Наурыз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Локальдік эксперимент бойынша мұғалімдердің есебі.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60C34">
              <w:rPr>
                <w:sz w:val="18"/>
                <w:szCs w:val="18"/>
                <w:lang w:val="kk-KZ"/>
              </w:rPr>
              <w:t xml:space="preserve"> «</w:t>
            </w:r>
            <w:r w:rsidRPr="00B94B1F">
              <w:rPr>
                <w:lang w:val="kk-KZ"/>
              </w:rPr>
              <w:t>Алдыңғы 5-жылдық жұмыс материалдарын жалпылау технологиясы</w:t>
            </w:r>
            <w:r w:rsidRPr="00060C34">
              <w:rPr>
                <w:lang w:val="kk-KZ"/>
              </w:rPr>
              <w:t>» семинар жұмысына қатысу.</w:t>
            </w:r>
          </w:p>
          <w:p w:rsidR="00AD443B" w:rsidRPr="00060C34" w:rsidRDefault="0096756E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D443B" w:rsidRPr="00060C34">
              <w:rPr>
                <w:lang w:val="kk-KZ"/>
              </w:rPr>
              <w:t>.</w:t>
            </w:r>
            <w:r w:rsidR="00AD443B" w:rsidRPr="00060C34">
              <w:rPr>
                <w:sz w:val="18"/>
                <w:szCs w:val="18"/>
                <w:lang w:val="kk-KZ"/>
              </w:rPr>
              <w:t xml:space="preserve"> </w:t>
            </w:r>
            <w:r w:rsidR="00AD443B" w:rsidRPr="00060C34">
              <w:rPr>
                <w:lang w:val="kk-KZ"/>
              </w:rPr>
              <w:t>Авторлық бағдарламалар сайысына қатысуға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B94B1F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</w:t>
            </w:r>
            <w:r w:rsidR="0096756E">
              <w:rPr>
                <w:lang w:val="kk-KZ"/>
              </w:rPr>
              <w:t>Математика, информатика, экономика</w:t>
            </w:r>
            <w:r w:rsidRPr="00060C34">
              <w:rPr>
                <w:lang w:val="kk-KZ"/>
              </w:rPr>
              <w:t xml:space="preserve"> сабақтарында дамыта оқыту әдістерін қолдану.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2.Қорытынды бақылау жұмыстарының </w:t>
            </w:r>
            <w:r w:rsidRPr="00060C34">
              <w:rPr>
                <w:lang w:val="kk-KZ"/>
              </w:rPr>
              <w:lastRenderedPageBreak/>
              <w:t>грамматикалық тапсырмаларын, мәтіндерін дайындау.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Интеллектуалдық бағыттағы жұмыс нәтижелерін талқылау (олимпиада, ғылыми жоба, сайыс-байқаулар)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Оқушыларын «Кенгуру» атты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Халықаралық  интеллектуалдық  сайысқа қатыстыру.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2.Республикалық пәндер олимпиадасына қатысу.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МАБ нәтижелерін талдау.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дәптерлерін тексеру, талқылау жұмыстарын ұйымдастыру.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Қорытынды бақылау жұмыстарының грамматикалық тапсырмаларын, мәтіндерін дайындау.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1.Аттестациядан өтетін мұғалімдердің құжаттарын даярлау.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>2. Мұғалімдердің  әдістемелік  жинақтарын  тексеру,  жүйелеу,  пікір  жазу.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rPr>
          <w:trHeight w:val="415"/>
        </w:trPr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Сәуір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Облыстық «Педагогикалық шеберлік 201</w:t>
            </w:r>
            <w:r w:rsidR="00A16BFB">
              <w:rPr>
                <w:lang w:val="kk-KZ"/>
              </w:rPr>
              <w:t>5</w:t>
            </w:r>
            <w:r w:rsidRPr="00060C34">
              <w:rPr>
                <w:lang w:val="kk-KZ"/>
              </w:rPr>
              <w:t>» сайысына қатысуға дайындық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Авторлық бағдарламалар сайысына қатысуға дайындық жүргізу.</w:t>
            </w:r>
          </w:p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3.Өз біліктілігін арттыру тақырыбы бойынша жұмыс жоспарларының орындалуы (эксперттік кеңеске дайындалу)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«Сабақтағы интерактивті құрал-жабдық» тақырыбындағы Облыстық педагогикалық идеялар интернет-фестиваліне қатысуға тіркелу, дайындалу.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Директордың</w:t>
            </w:r>
            <w:r w:rsidRPr="00060C34">
              <w:rPr>
                <w:lang w:val="kk-KZ"/>
              </w:rPr>
              <w:t xml:space="preserve"> ғыл.–әдістемелік жұмысы жөніндегі орынбасары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Оқушыларын Халықаралық  ғылыми жобалар  сайысына</w:t>
            </w:r>
            <w:r>
              <w:rPr>
                <w:lang w:val="kk-KZ"/>
              </w:rPr>
              <w:t>, Сәтбаев оқуларына, Кіші ғылымдар Академиясының ғ-т-к</w:t>
            </w:r>
            <w:r w:rsidR="0096756E">
              <w:rPr>
                <w:lang w:val="kk-KZ"/>
              </w:rPr>
              <w:t>, Сәтбаев олимпиадасына</w:t>
            </w:r>
            <w:r>
              <w:rPr>
                <w:lang w:val="kk-KZ"/>
              </w:rPr>
              <w:t xml:space="preserve"> </w:t>
            </w:r>
            <w:r w:rsidRPr="00060C34">
              <w:rPr>
                <w:lang w:val="kk-KZ"/>
              </w:rPr>
              <w:t xml:space="preserve"> қатыстыру</w:t>
            </w:r>
            <w:r>
              <w:rPr>
                <w:lang w:val="kk-KZ"/>
              </w:rPr>
              <w:t xml:space="preserve"> </w:t>
            </w:r>
            <w:r w:rsidRPr="00060C34">
              <w:rPr>
                <w:lang w:val="kk-KZ"/>
              </w:rPr>
              <w:t>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Директордығ ғыл.–әдістемелік жұмысы </w:t>
            </w:r>
            <w:r w:rsidRPr="00060C34">
              <w:rPr>
                <w:lang w:val="kk-KZ"/>
              </w:rPr>
              <w:lastRenderedPageBreak/>
              <w:t>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1.Емтихан материалдарының мемлекеттік стандарттың бағдарламалық талаптарымен сәйкес келуі</w:t>
            </w:r>
            <w:r>
              <w:rPr>
                <w:lang w:val="kk-KZ"/>
              </w:rPr>
              <w:t>н қамтамасыз ету</w:t>
            </w:r>
            <w:r w:rsidRPr="00060C34">
              <w:rPr>
                <w:lang w:val="kk-KZ"/>
              </w:rPr>
              <w:t>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Консультациялар кестесін құрастыру, ассистенттерді белгілеу, емтихан дайындығын қамтамасыз ету.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 Мұғалімдерге  мінездеме жазу.</w:t>
            </w: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2.Аттестаттау  комиссиясының  отырысы:</w:t>
            </w:r>
          </w:p>
          <w:p w:rsidR="00AD443B" w:rsidRPr="00060C34" w:rsidRDefault="00AD443B" w:rsidP="007D04A0">
            <w:pPr>
              <w:numPr>
                <w:ilvl w:val="0"/>
                <w:numId w:val="2"/>
              </w:num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мұғалімдердің  өткізген  жұмыстарын  талдау.</w:t>
            </w: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Мінездемелерді  бекіту</w:t>
            </w: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AD443B" w:rsidRPr="00060C34" w:rsidTr="007D04A0">
        <w:tc>
          <w:tcPr>
            <w:tcW w:w="9571" w:type="dxa"/>
            <w:gridSpan w:val="4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Мамыр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Облыстық «Педагогикалық шеберлік 201</w:t>
            </w:r>
            <w:r w:rsidR="00A16BFB">
              <w:rPr>
                <w:lang w:val="kk-KZ"/>
              </w:rPr>
              <w:t>5</w:t>
            </w:r>
            <w:bookmarkStart w:id="0" w:name="_GoBack"/>
            <w:bookmarkEnd w:id="0"/>
            <w:r w:rsidRPr="00060C34">
              <w:rPr>
                <w:lang w:val="kk-KZ"/>
              </w:rPr>
              <w:t>» сайысына қатысуға дайындық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Авторлық бағдарламалар сайысына қатысуға дайындық жүргізу.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3.Өз біліктілігін арттыру тақырыбы бойынша жұмыс жоспарларының орындалуы</w:t>
            </w:r>
            <w:r>
              <w:rPr>
                <w:lang w:val="kk-KZ"/>
              </w:rPr>
              <w:t>, шығармашылық есептері</w:t>
            </w:r>
            <w:r w:rsidRPr="00060C34">
              <w:rPr>
                <w:lang w:val="kk-KZ"/>
              </w:rPr>
              <w:t xml:space="preserve"> (эксперттік кеңесте есеп беру)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AD443B" w:rsidRPr="004051EF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4051EF">
              <w:rPr>
                <w:lang w:val="kk-KZ"/>
              </w:rPr>
              <w:t xml:space="preserve">Оқу жылын аяқтау бұйрығымен танысу. </w:t>
            </w:r>
          </w:p>
          <w:p w:rsidR="00AD443B" w:rsidRPr="004051EF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051EF">
              <w:rPr>
                <w:lang w:val="kk-KZ"/>
              </w:rPr>
              <w:t>Емтихан материалдарының мемлекеттік стандарттың бағдарламалық талаптарымен сәйкес келуі.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060C34">
              <w:rPr>
                <w:lang w:val="kk-KZ"/>
              </w:rPr>
              <w:t>.Мұғалімдердің кәсіби шығармашылығының болжамды қорытындылары.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.Консультациялар кестесін құрастыру, ассистенттерді белгілеу, емтихан дайындығын қамтамасыз ету.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.ҰБТ-ға дайындық жүргізілу деңгейі.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Көшіру емтихандары мен мемлекеттік емтихандарды тапсыруға, ҰБТ</w:t>
            </w:r>
            <w:r>
              <w:rPr>
                <w:lang w:val="kk-KZ"/>
              </w:rPr>
              <w:t>-</w:t>
            </w:r>
            <w:r w:rsidRPr="00060C34">
              <w:rPr>
                <w:lang w:val="kk-KZ"/>
              </w:rPr>
              <w:t>ға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AD443B" w:rsidRPr="00A16BFB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1.Факультатив, арнайы курстардың авторлық бағдарламаларын құрастыру.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Оқу үдерісінің </w:t>
            </w:r>
            <w:r w:rsidRPr="00060C34">
              <w:rPr>
                <w:lang w:val="kk-KZ"/>
              </w:rPr>
              <w:lastRenderedPageBreak/>
              <w:t>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 xml:space="preserve">1.Емтихандардың сапалы </w:t>
            </w:r>
            <w:r w:rsidRPr="00060C34">
              <w:rPr>
                <w:lang w:val="kk-KZ"/>
              </w:rPr>
              <w:lastRenderedPageBreak/>
              <w:t>ұйымдастырылуы.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Пән мұғалімдері</w:t>
            </w:r>
          </w:p>
        </w:tc>
      </w:tr>
      <w:tr w:rsidR="00AD443B" w:rsidRPr="00060C34" w:rsidTr="007D04A0">
        <w:tc>
          <w:tcPr>
            <w:tcW w:w="581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 Аттестаттау    комиссиясының  жұмысын    қорытындылау,  есеп  беру, тапсыру.</w:t>
            </w:r>
          </w:p>
          <w:p w:rsidR="00AD443B" w:rsidRPr="00060C34" w:rsidRDefault="00AD443B" w:rsidP="007D04A0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2. </w:t>
            </w:r>
            <w:r>
              <w:rPr>
                <w:color w:val="000000"/>
                <w:lang w:val="kk-KZ"/>
              </w:rPr>
              <w:t>ӘБ жылдық жұмыс нәтижелері бойынша шығармашылық есептері.</w:t>
            </w:r>
          </w:p>
        </w:tc>
        <w:tc>
          <w:tcPr>
            <w:tcW w:w="1815" w:type="dxa"/>
            <w:shd w:val="clear" w:color="auto" w:fill="auto"/>
          </w:tcPr>
          <w:p w:rsidR="00AD443B" w:rsidRDefault="00AD443B" w:rsidP="007D04A0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  <w:p w:rsidR="00AD443B" w:rsidRPr="00060C34" w:rsidRDefault="00AD443B" w:rsidP="007D04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 жетекшілері</w:t>
            </w:r>
          </w:p>
        </w:tc>
      </w:tr>
    </w:tbl>
    <w:p w:rsidR="004F1EF6" w:rsidRPr="00443DC9" w:rsidRDefault="004F1EF6" w:rsidP="004F1EF6">
      <w:pPr>
        <w:jc w:val="center"/>
        <w:rPr>
          <w:b/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p w:rsidR="004F1EF6" w:rsidRDefault="004F1EF6" w:rsidP="004F1EF6">
      <w:pPr>
        <w:jc w:val="center"/>
        <w:rPr>
          <w:lang w:val="kk-KZ"/>
        </w:rPr>
      </w:pPr>
    </w:p>
    <w:sectPr w:rsidR="004F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711"/>
    <w:multiLevelType w:val="hybridMultilevel"/>
    <w:tmpl w:val="F97CB5BC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27E"/>
    <w:multiLevelType w:val="hybridMultilevel"/>
    <w:tmpl w:val="6D4A08C6"/>
    <w:lvl w:ilvl="0" w:tplc="638ED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78E6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3EC9D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88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6E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8FD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D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C41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6E4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A6D4E"/>
    <w:multiLevelType w:val="hybridMultilevel"/>
    <w:tmpl w:val="5636DE24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4DDB"/>
    <w:multiLevelType w:val="hybridMultilevel"/>
    <w:tmpl w:val="6A56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8223B"/>
    <w:multiLevelType w:val="hybridMultilevel"/>
    <w:tmpl w:val="66B8160A"/>
    <w:lvl w:ilvl="0" w:tplc="0D5A9638">
      <w:start w:val="1"/>
      <w:numFmt w:val="decimal"/>
      <w:lvlText w:val="%1."/>
      <w:lvlJc w:val="left"/>
      <w:pPr>
        <w:ind w:left="87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2F73"/>
    <w:multiLevelType w:val="hybridMultilevel"/>
    <w:tmpl w:val="5C30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F4103"/>
    <w:multiLevelType w:val="hybridMultilevel"/>
    <w:tmpl w:val="4D2A93E4"/>
    <w:lvl w:ilvl="0" w:tplc="EFBCAFF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FA"/>
    <w:rsid w:val="00220006"/>
    <w:rsid w:val="00485725"/>
    <w:rsid w:val="004F1EF6"/>
    <w:rsid w:val="00520609"/>
    <w:rsid w:val="00791BA4"/>
    <w:rsid w:val="007D04A0"/>
    <w:rsid w:val="009431D4"/>
    <w:rsid w:val="0096756E"/>
    <w:rsid w:val="00A16BFB"/>
    <w:rsid w:val="00AA4CBA"/>
    <w:rsid w:val="00AD443B"/>
    <w:rsid w:val="00B17960"/>
    <w:rsid w:val="00B744FA"/>
    <w:rsid w:val="00B96A4C"/>
    <w:rsid w:val="00D94A4E"/>
    <w:rsid w:val="00E9097A"/>
    <w:rsid w:val="00EC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Armangul</dc:creator>
  <cp:lastModifiedBy>1</cp:lastModifiedBy>
  <cp:revision>2</cp:revision>
  <dcterms:created xsi:type="dcterms:W3CDTF">2014-12-18T07:40:00Z</dcterms:created>
  <dcterms:modified xsi:type="dcterms:W3CDTF">2014-12-18T07:40:00Z</dcterms:modified>
</cp:coreProperties>
</file>