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90E" w:rsidRDefault="008D57EF">
      <w:pPr>
        <w:rPr>
          <w:rFonts w:ascii="Tahoma" w:hAnsi="Tahoma" w:cs="Tahoma"/>
          <w:caps/>
          <w:color w:val="218CCE"/>
          <w:sz w:val="27"/>
          <w:szCs w:val="27"/>
          <w:shd w:val="clear" w:color="auto" w:fill="FFFFFF"/>
          <w:lang w:val="kk-KZ"/>
        </w:rPr>
      </w:pPr>
      <w:r>
        <w:rPr>
          <w:rFonts w:ascii="Tahoma" w:hAnsi="Tahoma" w:cs="Tahoma"/>
          <w:caps/>
          <w:color w:val="218CCE"/>
          <w:sz w:val="27"/>
          <w:szCs w:val="27"/>
          <w:shd w:val="clear" w:color="auto" w:fill="FFFFFF"/>
        </w:rPr>
        <w:t>ЗАКОН РК "О ДЕТСКИХ ДЕРЕВНЯХ СЕМЕЙНОГО ТИПА И ДОМАХ ЮНОШЕСТВА"</w:t>
      </w:r>
    </w:p>
    <w:p w:rsidR="008D57EF" w:rsidRPr="008D57EF" w:rsidRDefault="008D57EF" w:rsidP="008D57EF">
      <w:pPr>
        <w:shd w:val="clear" w:color="auto" w:fill="FFFFFF"/>
        <w:spacing w:before="240" w:after="240" w:line="480" w:lineRule="atLeast"/>
        <w:jc w:val="center"/>
        <w:outlineLvl w:val="1"/>
        <w:rPr>
          <w:rFonts w:ascii="Tahoma" w:eastAsia="Times New Roman" w:hAnsi="Tahoma" w:cs="Tahoma"/>
          <w:b/>
          <w:bCs/>
          <w:color w:val="3399FF"/>
          <w:sz w:val="36"/>
          <w:szCs w:val="36"/>
          <w:lang w:eastAsia="ru-RU"/>
        </w:rPr>
      </w:pPr>
      <w:bookmarkStart w:id="0" w:name="_GoBack"/>
      <w:r w:rsidRPr="008D57EF">
        <w:rPr>
          <w:rFonts w:ascii="Tahoma" w:eastAsia="Times New Roman" w:hAnsi="Tahoma" w:cs="Tahoma"/>
          <w:b/>
          <w:bCs/>
          <w:color w:val="3399FF"/>
          <w:sz w:val="36"/>
          <w:szCs w:val="36"/>
          <w:lang w:eastAsia="ru-RU"/>
        </w:rPr>
        <w:t>О детских деревнях семейного типа и Домах юношества</w:t>
      </w:r>
    </w:p>
    <w:bookmarkEnd w:id="0"/>
    <w:p w:rsidR="008D57EF" w:rsidRPr="008D57EF" w:rsidRDefault="008D57EF" w:rsidP="008D57EF">
      <w:pPr>
        <w:shd w:val="clear" w:color="auto" w:fill="FFFFFF"/>
        <w:spacing w:after="0" w:line="270" w:lineRule="atLeast"/>
        <w:jc w:val="center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Закон Республики Казахстан от 13 декабря 2000 года N 113-II</w:t>
      </w:r>
    </w:p>
    <w:p w:rsidR="008D57EF" w:rsidRPr="008D57EF" w:rsidRDefault="008D57EF" w:rsidP="008D57EF">
      <w:pPr>
        <w:shd w:val="clear" w:color="auto" w:fill="FFFFFF"/>
        <w:spacing w:after="0" w:line="270" w:lineRule="atLeast"/>
        <w:jc w:val="center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Ведомости Парламента Республики Казахстан, 2000 г., N 21, ст. 385; "</w:t>
      </w:r>
      <w:proofErr w:type="gramStart"/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Казахстанская</w:t>
      </w:r>
      <w:proofErr w:type="gramEnd"/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правда" от 15.12.2000 г. N 321; "Юридическая газета" от 20.12.2000 г. N 54</w:t>
      </w:r>
    </w:p>
    <w:p w:rsidR="008D57EF" w:rsidRPr="008D57EF" w:rsidRDefault="008D57EF" w:rsidP="008D57EF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7E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333" stroked="f"/>
        </w:pic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 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ОГЛАВЛЕНИЕ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 Настоящий Закон определяет правовое положение детских деревень семейного типа и Домов юношества, создаваемых в целях удовлетворения прав детей-сирот и детей, оставшихся без попечения родителей, жить и воспитываться в семье, а также всестороннего обеспечения их нравственн</w:t>
      </w:r>
      <w:proofErr w:type="gramStart"/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о-</w:t>
      </w:r>
      <w:proofErr w:type="gramEnd"/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духовного, трудового воспитания и образования.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                     Глава 1. 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                Общие положения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                      Статья 1. 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      Отношения, регулируемые настоящим Законом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      1. Настоящий Закон регулирует общественные отношения, возникающие в связи с содержанием, воспитанием и обеспечением начального, основного среднего, общего среднего, технического и профессионального, </w:t>
      </w:r>
      <w:proofErr w:type="spellStart"/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послесреднего</w:t>
      </w:r>
      <w:proofErr w:type="spellEnd"/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высшего образования детей-сирот и детей, оставшихся без попечения родителей, в детских деревнях семейного типа и Домах юношества.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 2. К отношениям, не урегулированным настоящим Законом, применяются нормы иных нормативных правовых актов.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D57EF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      Сноска. Статья 1 с изменениями, внесенными Законом РК от 27 июля 2007 года 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N 320 </w:t>
      </w:r>
      <w:r w:rsidRPr="008D57EF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(порядок введения в действие см. 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ст.2</w:t>
      </w:r>
      <w:proofErr w:type="gramStart"/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8D57EF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)</w:t>
      </w:r>
      <w:proofErr w:type="gramEnd"/>
      <w:r w:rsidRPr="008D57EF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.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                      Статья 2. 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 Законодательство Республики Казахстан о детских деревнях 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     семейного типа и Домах юношества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       1. Законодательство Республики Казахстан, регулирующее содержание, воспитание и обеспечение начального, основного среднего, общего среднего, технического и профессионального, </w:t>
      </w:r>
      <w:proofErr w:type="spellStart"/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послесреднего</w:t>
      </w:r>
      <w:proofErr w:type="spellEnd"/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высшего образования детей-воспитанников в детских деревнях семейного типа и Домах юношества, основывается на Конституции Республики Казахстан и состоит из настоящего Закона и иных нормативных правовых актов.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      2. Международные договоры, ратифицированные Республикой Казахстан, имеют приоритет перед настоящим Законом и применяются непосредственно, кроме случаев, когда из международного договора следует, что для его применения требуется издание закона Республики Казахстан.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D57EF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lastRenderedPageBreak/>
        <w:t>      Сноска. Статья 2 с изменениями, внесенными Законом РК от 27 июля 2007 года 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N 320 </w:t>
      </w:r>
      <w:r w:rsidRPr="008D57EF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(порядок введения в действие см. 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ст.2</w:t>
      </w:r>
      <w:proofErr w:type="gramStart"/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8D57EF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)</w:t>
      </w:r>
      <w:proofErr w:type="gramEnd"/>
      <w:r w:rsidRPr="008D57EF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.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                     Статья 3. 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     Основные принципы и задачи настоящего Закона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 1. Настоящий Закон основывается на принципах гуманизма, справедливости, свободного развития личности, приоритетной защиты прав и законных интересов воспитанников, взаимной помощи и поддержки членов семьи детской деревни и Домов юношества.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      2. </w:t>
      </w:r>
      <w:proofErr w:type="gramStart"/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Настоящий Закон направлен на поэтапное преобразование детских домов в детские деревни и создание в стране детских деревень семейного типа и Домов юношества, деятельность которых призвана обеспечить выполнение следующих задач: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      1) создание условий воспитанникам для содержания, воспитания и получения ими начального, основного среднего, общего среднего, технического и профессионального, </w:t>
      </w:r>
      <w:proofErr w:type="spellStart"/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послесреднего</w:t>
      </w:r>
      <w:proofErr w:type="spellEnd"/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высшего образования, в том числе условий, способствующих их физическому, психическому, нравственному и</w:t>
      </w:r>
      <w:proofErr w:type="gramEnd"/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духовному развитию;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      2) обеспечение медико-психологической реабилитации и социальной адаптации воспитанников;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      3) обеспечение охраны здоровья воспитанников, укрепление их психофизического состояния и проведение профилактических мероприятий;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      4) привитие воспитанникам навыков трудовой деятельности, обучение профессиям, востребованным на рынке труда;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      5) содействие воспитанникам в правильном выборе будущей профессии и трудоустройстве.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D57EF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      Сноска. Статья 3 с изменениями, внесенными Законом РК от 27 июля 2007 года 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N 320 </w:t>
      </w:r>
      <w:r w:rsidRPr="008D57EF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(порядок введения в действие см. 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ст.2</w:t>
      </w:r>
      <w:proofErr w:type="gramStart"/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8D57EF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)</w:t>
      </w:r>
      <w:proofErr w:type="gramEnd"/>
      <w:r w:rsidRPr="008D57EF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.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                     Глава 2. 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        Права воспитанников детской деревни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                      Статья 4. 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          Дети-воспитанники детской деревни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 Дети-воспитанники (воспитанники) детской деревни: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      1) дети-сироты - лица в возрасте до 18 лет, у которых умерли оба или единственный родитель;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      2) дети, оставшиеся без попечения родителей, - лица в возрасте до 18 лет, которые остались без попечения единственного или обоих родителей в связи с ограничением или лишением их родительских прав</w:t>
      </w:r>
      <w:proofErr w:type="gramStart"/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,</w:t>
      </w:r>
      <w:proofErr w:type="gramEnd"/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признанием родителей безвестно отсутствующими , объявлением их умершими , признанием недееспособными (ограниченно дееспособными), отбыванием родителями наказания в местах лишения свободы, уклонением родителей от воспитания детей или от защиты их прав и интересов, в том числе при отказе родителей взять своих детей из воспитательных или лечебных учреждений, а также в иных случаях отсутствия родительского попечения.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                    Статья 5.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   Право воспитанника жить и воспитываться в семье 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                 детской деревни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 1. Каждый воспитанник имеет право жить и воспитываться в семье детской деревни до достижения им возраста восемнадцати лет.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     2. Воспитанник имеет право на: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     1) уважение его человеческого достоинства;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     2) заботу со стороны матери-воспитательницы и совместное с ней проживание;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     3) защиту от злоупотреблений со стороны матери-воспитательницы и администрации детской деревни.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                     Статья 6. 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      Право воспитанника выражать свое мнение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 1. Воспитанник вправе выражать свое мнение при решении в семье любого вопроса, затрагивающего его интересы.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 2. Воспитанник вправе быть заслушанным в ходе любого судебного или административного разбирательства, затрагивающего его права и законные интересы.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      Учет мнения воспитанника, достигшего возраста десяти лет, обязателен, за исключением случаев, когда это противоречит его интересам.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      Мнение воспитанника учитывается: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      1) при выборе матерью-воспитательницей образовательного учреждения и формы обучения;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      2) при разрешении матерью-воспитательницей вопросов, касающихся семейного воспитания и образования;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      3) при рассмотрении судом требований родителей о возврате им ребенка от матери-воспитательницы;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      4) при отказе судом в удовлетворении иска родителей о восстановлении их в родительских правах;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      5) при отказе судом в удовлетворении иска родителей об отмене ограничения их в родительских правах.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                     Статья 7. 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 Право воспитанника на защиту прав и законных интересов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 1. Воспитанник детской деревни имеет право на защиту своих прав и законных интересов.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      Защита прав и законных интересов воспитанника осуществляется администрацией детской деревни, органом опеки и попечительства, прокурором и судом.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 2. Воспитанник детской деревни имеет право на защиту от злоупотреблений со стороны администрации детской деревни, а также матери-воспитательницы.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      </w:t>
      </w:r>
      <w:proofErr w:type="gramStart"/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При нарушении прав и законных интересов воспитанника, в том числе при невыполнении или ненадлежащем выполнении администрацией детской деревни, а также матерью-воспитательницей обязанностей по обеспечению ему условий для содержания, воспитания и получения начального, основного среднего, общего среднего, технического и профессионального, </w:t>
      </w:r>
      <w:proofErr w:type="spellStart"/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послесреднего</w:t>
      </w:r>
      <w:proofErr w:type="spellEnd"/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высшего образования либо при злоупотреблении ими своими правами, ребенок вправе самостоятельно обращаться за защитой прав и законных интересов в орган</w:t>
      </w:r>
      <w:proofErr w:type="gramEnd"/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опеки и попечительства, а по достижении возраста четырнадцати лет - в суд.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 3. Должностные лица организаций и иные граждане, которым стало известно об угрозе жизни или здоровью ребенка, о нарушении его прав и законных интересов, обязаны сообщить об этом в орган опеки и попечительства по месту фактического нахождения ребенка. При получении таких сведений орган опеки и попечительства обязан принять необходимые меры по защите прав и законных интересов воспитанника детской деревни.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D57EF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      Сноска. Статья 7 с изменениями, внесенными Законом РК от 27 июля 2007 года 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N 320 </w:t>
      </w:r>
      <w:r w:rsidRPr="008D57EF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(порядок введения в действие см. 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ст.2</w:t>
      </w:r>
      <w:proofErr w:type="gramStart"/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8D57EF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)</w:t>
      </w:r>
      <w:proofErr w:type="gramEnd"/>
      <w:r w:rsidRPr="008D57EF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.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                     Статья 8. 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            Право воспитанника на жилище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      1. Воспитанник на весь период пребывания в детской деревне сохраняет право на общую совместную собственность на приватизированное жилище наряду с другими членами семьи нанимателя, приватизировавшего жилище в домах государственного жилищного фонда. Отчуждение приватизированного жилища, находящегося в общей совместной собственности, в том числе и воспитанника детской деревни, допускается только с согласия всех 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собственников. Согласие от имени воспитанника на совершение сделок по отчуждению таким жилым помещением выдается органом опеки и попечительства.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 2. Воспитанник, имеющий право собственности на приватизированное жилище, перешедшее к нему в порядке наследования или дарения и по другим законным основаниям от родителей, родственников или других лиц, сохраняет на него право на весь период пребывания в детской деревне.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 3. Жилище из государственного жилищного фонда сохраняется за воспитанником в течение всего времени его пребывания в детской деревне.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 4. Воспитанник, не имеющий жилища, после окончания пребывания в детской деревне имеет право на получение жилища из государственного жилищного фонда в соответствии с жилищным законодательством Республики Казахстан.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                      Статья 9. 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          Право воспитанника на имущество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 Воспитанник сохраняет право собственности на: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      1) имущество, полученное им в порядке дарения, наследования и по другим законным основаниям;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      2) доходы, полученные в виде процентов с банковского вклада;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      3) доходы, полученные от сдачи в наем принадлежащего ему жилища;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      4) доходы от творческой, профессиональной, трудовой и иной деятельности.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                     Статья 10. 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       Право воспитанника на социальные выплаты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   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1. Воспитанник имеет право на причитающиеся ему от родителей алименты, а также пособия и другие выплаты в соответствии с законодательством Республики Казахстан. Z980321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 2. Средства, взыскиваемые с родителей на содержание воспитанника, находящегося в детской деревне, назначенные ему пособия и другие выплаты подлежат перечислению на банковские счета в банках на имя воспитанника.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       </w:t>
      </w:r>
      <w:r w:rsidRPr="008D57EF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Сноска. Статья 10 с изменениями, внесенными Законом РК от 11.07.2009 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N 185-IV </w:t>
      </w:r>
      <w:r w:rsidRPr="008D57EF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(вводится в действие с 30.08.2009) .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                     Глава 3. 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          Детская деревня семейного типа 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                (детская деревня)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                      Статья 11. 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              Семья в детской деревне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 1. Семья в детской деревне - круг лиц, связанных личными неимущественными правами и обязанностями, вытекающими из новой формы воспитания детей, призванными способствовать укреплению семейных отношений и привитию навыков к труду, обучению и воспитанию.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 2. В детской деревне содержание и воспитание детей осуществляется в семье матерью-воспитательницей, прошедшей конкурсный отбор в порядке</w:t>
      </w:r>
      <w:proofErr w:type="gramStart"/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,</w:t>
      </w:r>
      <w:proofErr w:type="gramEnd"/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определяемом уполномоченным органом по вопросам образования .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 3. Положение о семье в детских деревнях утверждается Правительством Республики Казахстан.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lastRenderedPageBreak/>
        <w:t>                             Статья 12. 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        Правовой статус детской деревни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 1. Детская деревня - юридическое лицо, создаваемое в организационно-правовой форме некоммерческой организации для обеспечения прав и законных интересов детей-воспитанников и выполнения функций, установленных настоящим Законом.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      Государство в лице Правительства Республики Казахстан и местных исполнительных органов может быть учредителем детской деревни.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 2. Детская деревня имеет обособленную территорию, минимальный размер которой определяется Правительством Республики Казахстан, с расположенными на ней жилыми помещениями квартирного типа, административными зданиями и сооружениями, предназначенными для проживания семей, а также приусадебным и подсобным (домашним) хозяйством.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 3. Детская деревня состоит из нескольких семей, в каждой из которых проживают и воспитываются от семи до десяти детей-воспитанников в возрасте до восемнадцати лет, а также из Домов юношества для проживания в определенный период выпускников детских домов и воспитанников детских деревень в возрасте до 23 лет.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 4. Детские деревни размещаются, как правило, в малых и средних городах, сельских населенных пунктах и пригородных зонах крупных городов.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D57EF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      Сноска. В статью 12 внесены изменения - Законом РК от 20 декабря 2004 г. 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N 13 </w:t>
      </w:r>
      <w:r w:rsidRPr="008D57EF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(вводится в действие с 1 января 2005 г.).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                     Статья 13. 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       Управление деятельностью детской деревни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 1. Управление деятельностью детской деревни осуществляется администрацией, назначаемой учредителем детской деревни в соответствии с ее Уставом.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 2. К основным функциям администрации детской деревни относятся: V011629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       1) создание нормальных условий для функционирования детской деревни и обеспечение материально-технической базы Домов юношества;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      2) руководство учебно-воспитательным процессом;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      3) совершенствование инфраструктуры детской деревни;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      4) распределение средств, поступающих в детскую деревню, между матерями-воспитательницами в соответствии с нормами материального обеспечения;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      5) принятие и анализ ежемесячных финансовых отчетов матерей-воспитательниц, директоров Домов юношества.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 3. Положение об администрации детской деревни утверждается уполномоченным органом по вопросам образования</w:t>
      </w:r>
      <w:proofErr w:type="gramStart"/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.</w:t>
      </w:r>
      <w:proofErr w:type="gramEnd"/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D57EF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      Сноска. В статью 13 внесены изменения - Законом РК от 20 декабря 2004 г. 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N 13 </w:t>
      </w:r>
      <w:r w:rsidRPr="008D57EF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(вводится в действие с 1 января 2005 г.).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                     Статья 14. 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  Требования, предъявляемые к матери-воспитательнице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 1. Матерью-воспитательницей может быть гражданка Республики Казахстан, достигшая 30-летнего возраста, имеющая соответствующее образование, не состоящая в браке и не имеющая собственных либо усыновленных (удочеренных) детей, за исключением: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      1) лиц, признанных судом недееспособными или ограниченно дееспособными;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      2) лиц, лишенных по суду родительских прав или ограниченных судом в родительских правах;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      3) отстраненных от обязанностей опекуна (попечителя) за ненадлежащее исполнение возложенных на него законом обязанностей;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      4) бывших усыновителей, если усыновление отменено судом по их вине;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      5) лиц, имеющих судимость;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      6) лиц, которые по состоянию здоровья не могут </w:t>
      </w:r>
      <w:proofErr w:type="gramStart"/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осуществлять обязанности</w:t>
      </w:r>
      <w:proofErr w:type="gramEnd"/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по воспитанию ребенка. Перечень заболеваний, при наличии которых лицо не может принять ребенка на воспитание, устанавливается Правительством Республики Казахстан.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 2. Уполномоченный орган по вопросам образования разрабатывает и устанавливает квалификационные категории матерей-воспитательниц.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 3. Для более полного обеспечения интересов детей-воспитанников органы опеки и попечительства могут иметь резервных матерей-воспитательниц из числа кандидатов в матери-воспитательницы детских деревень.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D57EF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      Сноска. В статью 14 внесены изменения - Законом РК от 20 декабря 2004 г. 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N 13 </w:t>
      </w:r>
      <w:r w:rsidRPr="008D57EF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(вводится в действие с 1 января 2005 г.).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                     Статья 15. 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         Подбор детей в семью детской деревни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 1. Подбор детей в семью детской деревни осуществляется матерь</w:t>
      </w:r>
      <w:proofErr w:type="gramStart"/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ю-</w:t>
      </w:r>
      <w:proofErr w:type="gramEnd"/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воспитательницей с участием представителя администрации детской деревни и на основании направления органа опеки и попечительства.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      2. </w:t>
      </w:r>
      <w:proofErr w:type="gramStart"/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При подборе детей в детскую деревню органы опеки и попечительства обязаны выяснить наличие у него имущества, перешедшего к нему в порядке наследования, дарения или по другим законным основаниям, и принять надлежащие меры к охране имущественных прав детей и сохранности этого имущества (выявление, хранение и управление имуществом, которое по закону дети должны наследовать;</w:t>
      </w:r>
      <w:proofErr w:type="gramEnd"/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истребование имущества от лиц, незаконно завладевших им; взыскание денег с должников и другие).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 3. Если у детей, переданных в детскую деревню, имеется имущество, находящееся в другой местности, то охрана этого имущества осуществляется органом опеки и попечительства по месту нахождения имущества и при необходимости им может быть назначен опекун над имуществом.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 4. Денежные суммы и ценные бумаги детей, кроме денег, необходимых на управление имуществом (если таковое потребуется), помещаются в банк, и документы о наличии счета передаются матери-воспитательнице и хранятся у администрации детской деревни.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                     Статья 16. 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    Порядок передачи детей в семью детской деревни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      1. Содержание, воспитание и обеспечение начального, основного среднего, общего среднего, технического и профессионального, </w:t>
      </w:r>
      <w:proofErr w:type="spellStart"/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послесреднего</w:t>
      </w:r>
      <w:proofErr w:type="spellEnd"/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высшего образования детей осуществляются в семье на основании договора о передаче детей, заключаемого между матерью-воспитательницей и органом опеки и попечительства. Типовой договор о передаче детей в семью детской деревни утверждается уполномоченным органом по вопросам образования.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 2. При передаче детей в семью орган опеки и попечительства руководствуется их интересами.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      Передача детей в семью осуществляется с учетом их мнения и желания матери-воспитательницы. Дети, достигшие возраста десяти лет, могут быть переданы в семью детской деревни с их согласия.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      При передаче в семью детской деревни в интересах детей должны быть учтены их этническое происхождение, 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принадлежность к определенной религии и культуре, родной язык, возможность обеспечения преемственности в воспитании и образовании.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 3. Братья и сестры должны быть переданы в одну семью, за исключением случаев, когда по медицинским либо другим причинам они не могут воспитываться вместе.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 4. На каждого ребенка, передаваемого в семью детской деревни, органы опеки и попечительства передают матерям-воспитателям следующие документы: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      1) свидетельство о рождении;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      2) медицинскую справку о состоянии здоровья и выписку из истории болезни ребенка;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      3) справку о состоянии здоровья матери и течении родов (в случае передачи ребенка из родильного дома, родильного отделения);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      4) документ об образовании (для детей школьного возраста);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      5) документы о родителях (копию свидетельства о смерти, приговор или решение суда, справку о болезни, розыске родителей и другие документы, подтверждающие отсутствие родителей или невозможность воспитания ими своих детей);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      6) справку о наличии братьев и сестер и их местонахождении;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      </w:t>
      </w:r>
      <w:proofErr w:type="gramStart"/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7) опись имущества, принадлежащего ребенку, и сведения о лицах, отвечающих за его сохранность;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      8) документы о закреплении ранее занимаемой жилой площади за несовершеннолетними;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      9) копию решения суда о взыскании алиментов, а также документы, подтверждающие право на пособие, пенсию и другие социальные выплаты;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      10) документ о наличии счета, открытого на имя ребенка в банковском учреждении;</w:t>
      </w:r>
      <w:proofErr w:type="gramEnd"/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      11) иные документы.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D57EF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      Сноска. Статья 16 с изменениями, внесенными Законом РК от 27 июля 2007 года 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N 320 </w:t>
      </w:r>
      <w:r w:rsidRPr="008D57EF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(порядок введения в действие см. 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ст.2</w:t>
      </w:r>
      <w:proofErr w:type="gramStart"/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8D57EF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)</w:t>
      </w:r>
      <w:proofErr w:type="gramEnd"/>
      <w:r w:rsidRPr="008D57EF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.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                     Статья 17. 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  Договор о передаче детей в семью детской деревни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 1. Договор о передаче детей должен предусматривать условия их содержания, воспитания и образования, права и обязанности матери-воспитательницы, обязанности органа опеки и попечительства по отношению к матерям-воспитательницам, а также основания и последствия прекращения такого договора.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       Дети передаются на воспитание матери-воспитательнице на срок до достижения ими возраста восемнадцати лет.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 2. Досрочное расторжение договора о передаче детей в семью детской деревни может осуществляться в случаях: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      1) наличия уважительных причин (болезнь, изменение семейного положения и других случаях невозможности выполнения своих обязанностей) по инициативе матери-воспитательницы;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      </w:t>
      </w:r>
      <w:proofErr w:type="gramStart"/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2) уклонения матери-воспитательницы от выполнения возложенных на нее обязанностей, злоупотребления своими правами, жестокого обращения с детьми, в том числе осуществления физического или психического насилия над ними и в других случаях возникновения неблагоприятных условий для содержания, воспитания и образования детей по инициативе органа опеки и попечительства;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      3) возвращения детей родителям или усыновления (удочерения) ребенка;</w:t>
      </w:r>
      <w:proofErr w:type="gramEnd"/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      4) нарушения условий договора о передаче детей в семью.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 3. При досрочном расторжении договора о передаче детей в семью детской деревни по инициативе матери-воспитательницы такой договор заключается органом опеки и попечительства с лицом из числа резервных матерей-воспитательниц или лицом, прошедшим конкурсный отбор в порядке</w:t>
      </w:r>
      <w:proofErr w:type="gramStart"/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,</w:t>
      </w:r>
      <w:proofErr w:type="gramEnd"/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определяемом уполномоченным органом по вопросам образования .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lastRenderedPageBreak/>
        <w:t>                               Статья 18. 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     Права и обязанности матери-воспитательницы 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          по воспитанию и образованию детей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 1. Мать-воспитательница вправе самостоятельно определять способы воспитания детей с учетом их мнения и рекомендации органа опеки и попечительства.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      Мать-воспитательница с учетом мнения детей имеет право выбора организации образования и формы обучения и обязана обеспечить условия для получения детьми начального, основного среднего и общего среднего образования.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 2. При осуществлении своих полномочий мать-воспитательница не вправе причинять вред физическому и психическому здоровью детей, их нравственному развитию. Способы воспитания должны исключать пренебрежительное, жестокое, грубое, унижающее человеческое достоинство обращение, оскорбляющее честь и достоинство детей.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 3. Мать-воспитательница обязана воспитывать детей, заботиться об их здоровье, физическом, психическом, нравственном и духовном развитии.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      Мать-воспитательница обязана добросовестно исполнять возложенные на нее обязанности по созданию в семье нравственно-духовной и домашней атмосферы.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 4. Мать-воспитательница обязана обеспечить сохранность переданных ей документов на ребенка.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 5. Мать-воспитательница, осуществляющая свои обязанности в ущерб правам и интересам воспитанников, несет ответственность в порядке, установленном законодательством Республики Казахстан наравне с родителями.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D57EF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      Сноска. Статья 18 с изменениями, внесенными Законом РК от 27 июля 2007 года 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N 320 </w:t>
      </w:r>
      <w:r w:rsidRPr="008D57EF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(порядок введения в действие см. 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ст.2</w:t>
      </w:r>
      <w:proofErr w:type="gramStart"/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8D57EF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)</w:t>
      </w:r>
      <w:proofErr w:type="gramEnd"/>
      <w:r w:rsidRPr="008D57EF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.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                     Статья 19. 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     Права и обязанности администрации по защите 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           прав и интересов воспитанников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 1. Администрация детской деревни является законным представителем детей-воспитанников, выступающим в защиту их прав и интересов в отношениях с любыми физическими и юридическими лицами, в том числе в судах, без специальных на то полномочий.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 2. Администрация не вправе представлять интересы детей, если органом опеки и попечительства установлено, что между интересами администрации и детей имеются противоречия. В случае разногласий между ними орган опеки и попечительства обязан назначить другого представителя.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 3. Администрация детской деревни обязана не реже одного раза в год представлять органу опеки и попечительства отчеты о состоянии здоровья воспитанника, о работе по его воспитанию, а также по управлению имуществом воспитанника.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                     Статья 20. 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   Права и обязанности администрации по управлению 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              имуществом воспитанника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   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1. </w:t>
      </w:r>
      <w:proofErr w:type="gramStart"/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Совершение сделок администрацией по отчуждению имущества (по купле-продаже, обмену или дарению имущества воспитанника, сдаче его в залог, сделок, влекущих отказ от принадлежащих воспитаннику прав от наследства по закону и по завещанию, раздел его имущества или выдел из него доли), а также любых других сделок, 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влекущих уменьшение имущества, не допускается, за исключением сделок по сдаче имущества воспитанника в наем (в аренду</w:t>
      </w:r>
      <w:proofErr w:type="gramEnd"/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), которые совершаются администрацией с согласия органа опеки и попечительства.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 2. Доходы от сделок по сдаче имущества в наем (в аренду) зачисляются администрацией на банковский счет воспитанника в банке.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      Доходы от сделок могут расходоваться администрацией исключительно в интересах воспитанника и с согласия органа опеки и попечительства.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 3. При возвращении воспитанника к родителям или после выпуска из детской деревни имущество и документы воспитанника передаются родителям или самому воспитаннику по описи под нотариально заверенную расписку.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       </w:t>
      </w:r>
      <w:r w:rsidRPr="008D57EF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Сноска. Статья 20 с изменениями, внесенными Законом РК от 11.07.2009 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N 185-IV </w:t>
      </w:r>
      <w:r w:rsidRPr="008D57EF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(вводится в действие с 30.08.2009) .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                     Статья 21. 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      Контакты детей-воспитанников с родителями 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          и другими близкими родственниками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 1. Администрация не должна препятствовать контактам воспитанников с родителями и воссоединению с ними в случае восстановления их в родительских правах, освобождения из мест лишения свободы и в других случаях, не противоречащих интересам ребенка.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      2. Администрация не должна также препятствовать общению воспитанника с другими близкими родственниками (полнородными и </w:t>
      </w:r>
      <w:proofErr w:type="spellStart"/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неполнородными</w:t>
      </w:r>
      <w:proofErr w:type="spellEnd"/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братьями и сестрами, дедушками, бабушками), за исключением случаев, когда такое общение не отвечает интересам ребенка.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 3. Контакты родителей и других близких родственников с воспитанниками допускаются с согласия администрации.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 4. Возвращение воспитанников в прежнюю семью осуществляется в порядке, установленном законодательством Республики Казахстан.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                     Глава 4. 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                  Дом юношества 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           (центр социальной адаптации)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                     Статья 22. 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                  Дом юношества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 1. Дом юношества представляет собой находящееся на балансе детской деревни (детского дома) жилище типа общежития или квартиры.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      Дом юношества может создаваться по решению местных исполнительных органов также при детском доме.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 2. Деятельность Дома юношества осуществляется администрацией детской деревни (детского дома) совместно с директором Дома юношества согласно Положению о Доме юношества, утвержденному уполномоченным органом по вопросам образования.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D57EF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      Сноска. В статью 22 внесены изменения - Законом РК от 20 декабря 2004 г. 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N 13 </w:t>
      </w:r>
      <w:r w:rsidRPr="008D57EF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(вводится в действие с 1 января 2005 г.).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                     Статья 23. 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           Цели и задачи Дома юношества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       1. Основная цель Дома юношества - помочь воспитанникам детских деревень и выпускникам детских домов (лицам, проходящим социальную адаптацию) интегрироваться в общество согласно их желанию, в частности, в рынок труда.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 2. В целях социальной адаптации воспитанников детских деревень и выпускников детских домов Дом юношества призван выполнять следующие задачи: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      1) создать условия для социальной адаптации к общественной жизни;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      2) содействовать развитию индивидуальных способностей и обеспечить профессиональную подготовку;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      3) оказывать содействие в трудоустройстве.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                     Статья 24. 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    Категории лиц, проходящих социальную адаптацию 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                  в Доме юношества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 В Доме юношества на основании решения администрации детской деревни (детского дома) могут проходить социальную адаптацию следующие лица: V011629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       1) выпускники детских домов и детских деревень в возрасте до 23 лет;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      2) воспитанники в возрасте от 16 лет, переведенные из детской деревни детских домов.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                     Статья 25. 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   Основные обязанности директора Дома юношества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 Директор Дома юношества обязан: V011629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       1. Систематически изучать рынок труда посредством: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      1) наведения контактов с заинтересованными организациями и изучения вакантных мест в организациях;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      2) создания подсобных хозяйств, мини-столярных, слесарных мастерских и других объектов малого предпринимательства.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 2. Осуществлять взаимодействие с администрацией детской деревни (детского дома) по вопросам, входящим в его компетенцию.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                     Статья 26. 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      Представительство лиц, проходящих социальную 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                     адаптацию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 1. Интересы лиц, проходящих социальную адаптацию в возрасте от 16 до 18 лет, представляет администрация детской деревни (детского дома).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 2. Лица, проходящие социальную адаптацию в возрасте от 18 до 23 лет, самостоятельно осуществляют свои гражданские права и несут обязанности.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                     Статья 27. 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 Дееспособность лиц, проходящих социальную адаптацию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 1. Способность лица, проходящего социальную адаптацию, своими действиями приобретать и осуществлять гражданские права, создавать для себя гражданские обязанности и исполнять их (гражданская дееспособность) возникает в полном объеме с наступлением совершеннолетия, то есть по достижении восемнадцатилетнего возраста.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      2. В случае, когда законодательными актами допускается вступление брак до достижения восемнадцати лет, лицо, проходящее социальную адаптацию, не достигшее возраста 18 лет, приобретает дееспособность в полном объеме со времени вступления в брак.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 3. Полный или частичный отказ лица, проходящего социальную адаптацию от правоспособности или дееспособности и другие сделки, направленные на ограничение правоспособности или дееспособности, недействительны, за исключением случаев, когда такие сделки допускаются законодательными актами.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                     Статья 28. 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 Дееспособность лиц, проходящих социальную адаптацию 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            в возрасте от 16 до 18 лет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 1. Лица, проходящие социальную адаптацию в возрасте от 16 до 18 лет, совершают сделки с согласия администрации детской деревни. Форма такого согласия должна соответствовать форме, которая установлена законодательством для сделки, совершаемой несовершеннолетним.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 2. Лица, проходящие социальную адаптацию в возрасте от 16 до 18 лет, вправе самостоятельно распоряжаться своим заработком, стипендией, иными доходами и созданными ими объектами права интеллектуальной собственности, а также совершать мелкие бытовые сделки.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 3. При наличии достаточных оснований орган опеки и попечительства может ограничить или лишить лиц, проходящих социальную адаптацию, права самостоятельного распоряжения своим заработком, стипендией, иными доходами и созданными им объектами права интеллектуальной собственности.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 4. Лица, проходящие социальную адаптацию в возрасте от 16 до 18 лет, самостоятельно несут ответственность по сделкам, совершенными в соответствии с правилами настоящей статьи, и несут ответственность за вред, причиненный их действиями, в соответствии с Гражданским кодексом Республики Казахстан.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                     Статья 29. 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      Право лиц, проходящих социальную адаптацию 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   в возрасте от 16 до 18 лет, на внесение вкладов в 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         банки и распоряжение вкладами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 1. Лица, проходящие социальную адаптацию в возрасте от 16 до 18 лет, вправе вносить вклады в банки и самостоятельно распоряжаться внесенными ими вкладами.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 2. Лица, проходящие социальную адаптацию в возрасте от 16 до 18 лет, самостоятельно распоряжаются вкладами, внесенными кем-либо на их имя.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                     Статья 30. 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 Права и обязанности лиц, проходящих социальную адаптацию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 Права и обязанности лиц, проходящих социальную адаптацию, определяются на основании договора о содержании в доме юношества, заключенного между детской деревней (детским домом) и воспитанником (выпускником). Данный договор заключается на основе Типового договора</w:t>
      </w:r>
      <w:proofErr w:type="gramStart"/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,</w:t>
      </w:r>
      <w:proofErr w:type="gramEnd"/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утверждаемого уполномоченным органом по вопросам образования .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D57EF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      Сноска. В статью 30 внесены изменения - Законом РК от 20 декабря 2004 г. 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N 13 </w:t>
      </w:r>
      <w:r w:rsidRPr="008D57EF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(вводится в действие с 1 января 2005 г.).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lastRenderedPageBreak/>
        <w:t>                                Статья 31.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  Прекращение договора о содержании в Доме юношества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     1. </w:t>
      </w:r>
      <w:proofErr w:type="gramStart"/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Договор о содержании в Доме юношества, помимо оснований, предусмотренных в нем, прекращается: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     1) с достижением возраста 23 лет;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     2) с изъявлением желания лица, проходящего социальную адаптацию, прекратить договор;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     3) решением администрации детской деревни (детского дома) в случае злостного нарушения воспитанником (выпускником) правил проживания в Доме юношества;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     4) в иных случаях, предусмотренных законодательством.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     2.</w:t>
      </w:r>
      <w:proofErr w:type="gramEnd"/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Расторжение договора о содержании в Доме юношества прекращает право лица, проходящего социальную адаптацию, на место в общежитии Дома юношества.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                     Статья 32. 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     Ответственность за причинение вреда лицом, 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          проходящим социальную адаптацию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 1. Лица, проходящие социальную адаптацию в возрасте от 16 до 18 лет, самостоятельно несут ответственность за причиненный ими вред на общих основаниях.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      2. </w:t>
      </w:r>
      <w:proofErr w:type="gramStart"/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Если лицо, проходящее социальную адаптацию в возрасте от 16 до 18 лет, нуждающееся в попечении, находилось в детской деревне (детском доме), которое в силу закона является его попечителем, то администрация детской деревни (детского дома) обязана возместить вред полностью или в недостающей части, если не докажет, что вред возник не по ее вине.</w:t>
      </w:r>
      <w:proofErr w:type="gramEnd"/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 3. Обязанность администрации детской деревни (детского дома) по возмещению вреда прекращается по достижении причинившим вред совершеннолетия либо когда у него до достижения совершеннолетия появятся имущество или иные источники доходов, достаточные для возмещения вреда, либо когда он до достижения совершеннолетия приобрел дееспособность.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                     Глава 5. 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    Государственные гарантии для детей-воспитанников 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         детских деревень и Домов юношества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                      Статья 33. 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   Государственные гарантии для детей-воспитанников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 Государственные гарантии для детей-воспитанников включают в себя: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      1) создание правовых, экономических и организационных условий для содействия физическому, интеллектуальному, духовному и нравственному развитию детей-воспитанников, привитию им патриотизма и гражданственности;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      2) создание системы профессиональной ориентации, обеспечение начальной профессиональной подготовки и содействие в трудоустройстве;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      3) обеспечение прав детей на образование, а также на отдых и оздоровление путем сохранения и развития сети учреждений, деятельность которых направлена на отдых и оздоровление детей;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      4) формирование и реализацию государственной политики в интересах детей в области культуры, физической культуры и спорта;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      5) предоставление жилища в порядке, предусмотренном для этой категории граждан, если им не может быть возвращено жилище, которое они занимали до определения в детскую деревню или детский дом;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      6) проведение совместно с заинтересованными министерствами, ведомствами и организациями мероприятий по 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оздоровлению, физическому и гигиеническому воспитанию детей, осуществление контроля за состоянием здоровья детей в детских деревнях независимо от организационно-правовой формы детских деревень.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                     Статья 34. 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 Роль государственных органов в развитии детских деревень 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          семейного типа и Домов юношества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      Органы опеки и попечительства обязаны оказывать детским деревням семейного типа и Домам юношества методическую помощь в образовании и воспитании детей-воспитанников, в лечебно-профилактической и психолого-диагностической работе, а также осуществлять </w:t>
      </w:r>
      <w:proofErr w:type="gramStart"/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контроль за</w:t>
      </w:r>
      <w:proofErr w:type="gramEnd"/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условиями их содержания, воспитания и образования, давать консультации матерям-воспитательницам по психолого-медико-педагогическим вопросам.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                     Статья 35. 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   Финансирование мер по обеспечению гарантий прав 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               детей-воспитанников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 1. Расходы на реализацию мер по обеспечению гарантий по социальной защите детей-воспитанников производятся за счет средств учредителей и иных не запрещенных законом источников.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 2. На содержание каждого воспитанника семье ежемесячно выплачиваются учредителем денежные средства.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      Нормы обеспечения питанием, одеждой, обувью, мягким инвентарем на одного воспитанника определяются в соответствии с законодательством Республики Казахстан.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                     Статья 36. 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    Финансирование мер по обеспечению гарантий прав 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D57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   детей-воспитанников в государственных учреждениях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 1. Органы исполнительной власти осуществляют разработку и исполнение целевых программ по охране и защите прав детей-воспитанников в детских деревнях и Домах юношества в рамках бюджетных ассигнований.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 2. За время пребывания в детских деревнях (детских домах), содержащихся за счет государственного бюджета, их воспитанникам гарантируется полное государственное обеспечение.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      3. За лицами, проходящими социальную адаптацию в Домах юношества при государственных учреждениях, полное или частичное государственное обеспечение гарантируется до получения ими технического и профессионального или </w:t>
      </w:r>
      <w:proofErr w:type="spellStart"/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послесреднего</w:t>
      </w:r>
      <w:proofErr w:type="spellEnd"/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или высшего образования по очной форме обучения.    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D57EF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      Сноска. Статья 36 с изменениями, внесенными Законом РК от 27 июля 2007 года 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N 320 </w:t>
      </w:r>
      <w:r w:rsidRPr="008D57EF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(порядок введения в действие см. 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ст.2</w:t>
      </w:r>
      <w:proofErr w:type="gramStart"/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8D57EF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)</w:t>
      </w:r>
      <w:proofErr w:type="gramEnd"/>
      <w:r w:rsidRPr="008D57EF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.</w:t>
      </w:r>
    </w:p>
    <w:p w:rsidR="008D57EF" w:rsidRPr="008D57EF" w:rsidRDefault="008D57EF" w:rsidP="008D57EF">
      <w:pPr>
        <w:shd w:val="clear" w:color="auto" w:fill="FFFFFF"/>
        <w:spacing w:before="360" w:after="36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D57EF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     Президент </w:t>
      </w:r>
      <w:r w:rsidRPr="008D57E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D57EF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Республики Казахстан</w:t>
      </w:r>
    </w:p>
    <w:p w:rsidR="008D57EF" w:rsidRPr="008D57EF" w:rsidRDefault="008D57EF">
      <w:pPr>
        <w:rPr>
          <w:lang w:val="kk-KZ"/>
        </w:rPr>
      </w:pPr>
    </w:p>
    <w:sectPr w:rsidR="008D57EF" w:rsidRPr="008D57EF" w:rsidSect="008D57EF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7EF"/>
    <w:rsid w:val="00803FD9"/>
    <w:rsid w:val="008049BD"/>
    <w:rsid w:val="008D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D57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D57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D5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D57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D57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D57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D5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D5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5523</Words>
  <Characters>31486</Characters>
  <Application>Microsoft Office Word</Application>
  <DocSecurity>0</DocSecurity>
  <Lines>262</Lines>
  <Paragraphs>73</Paragraphs>
  <ScaleCrop>false</ScaleCrop>
  <Company/>
  <LinksUpToDate>false</LinksUpToDate>
  <CharactersWithSpaces>36936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2013-09-24T05:30:00Z</dcterms:created>
  <dcterms:modified xsi:type="dcterms:W3CDTF">2013-09-24T05:31:00Z</dcterms:modified>
</cp:coreProperties>
</file>